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4019" w14:textId="0795CF66" w:rsidR="00D520D9" w:rsidRDefault="00D520D9" w:rsidP="00D520D9"/>
    <w:p w14:paraId="4584AB66" w14:textId="77777777" w:rsidR="0080697D" w:rsidRDefault="0080697D" w:rsidP="00263C72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72"/>
          <w:szCs w:val="72"/>
        </w:rPr>
      </w:pPr>
    </w:p>
    <w:p w14:paraId="3B6A1C0F" w14:textId="77777777" w:rsidR="0080697D" w:rsidRDefault="0080697D" w:rsidP="00263C72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72"/>
          <w:szCs w:val="72"/>
        </w:rPr>
      </w:pPr>
    </w:p>
    <w:p w14:paraId="0ADC20E0" w14:textId="77777777" w:rsidR="0080697D" w:rsidRDefault="0080697D" w:rsidP="00263C72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72"/>
          <w:szCs w:val="72"/>
        </w:rPr>
      </w:pPr>
    </w:p>
    <w:p w14:paraId="532464F7" w14:textId="39E5D75D" w:rsidR="00263C72" w:rsidRDefault="00263C72" w:rsidP="00263C72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72"/>
          <w:szCs w:val="72"/>
        </w:rPr>
      </w:pPr>
      <w:r w:rsidRPr="00263C72">
        <w:rPr>
          <w:rFonts w:asciiTheme="majorHAnsi" w:eastAsiaTheme="majorEastAsia" w:hAnsiTheme="majorHAnsi" w:cstheme="majorBidi"/>
          <w:color w:val="2F5496" w:themeColor="accent1" w:themeShade="BF"/>
          <w:sz w:val="72"/>
          <w:szCs w:val="72"/>
        </w:rPr>
        <w:t>RELAZIONE TECNICA</w:t>
      </w:r>
    </w:p>
    <w:p w14:paraId="4985DFAA" w14:textId="77777777" w:rsidR="0080697D" w:rsidRPr="00263C72" w:rsidRDefault="0080697D" w:rsidP="00263C72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72"/>
          <w:szCs w:val="72"/>
        </w:rPr>
      </w:pPr>
    </w:p>
    <w:p w14:paraId="77305395" w14:textId="77777777" w:rsidR="00D520D9" w:rsidRDefault="00D520D9" w:rsidP="00D520D9"/>
    <w:p w14:paraId="4945CA57" w14:textId="7E70B03F" w:rsidR="00D520D9" w:rsidRDefault="00D520D9" w:rsidP="00D520D9">
      <w:r>
        <w:t>Autorità d</w:t>
      </w:r>
      <w:r w:rsidR="00F1331F">
        <w:t xml:space="preserve">i </w:t>
      </w:r>
      <w:r>
        <w:t>Sistema Portuale</w:t>
      </w:r>
      <w:r w:rsidR="00F1331F">
        <w:t xml:space="preserve"> (AdSP)</w:t>
      </w:r>
      <w:r>
        <w:t>: ________________________________________</w:t>
      </w:r>
    </w:p>
    <w:p w14:paraId="3BC65162" w14:textId="2FB61233" w:rsidR="00AB0AA6" w:rsidRDefault="00F15172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74941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2D0281" w14:textId="57A54192" w:rsidR="00AB0AA6" w:rsidRDefault="00AB0AA6">
          <w:pPr>
            <w:pStyle w:val="Titolosommario"/>
          </w:pPr>
          <w:r>
            <w:t>Sommario</w:t>
          </w:r>
        </w:p>
        <w:p w14:paraId="225A998E" w14:textId="77777777" w:rsidR="00AB0AA6" w:rsidRPr="00AB0AA6" w:rsidRDefault="00AB0AA6" w:rsidP="00AB0AA6">
          <w:pPr>
            <w:rPr>
              <w:lang w:eastAsia="it-IT"/>
            </w:rPr>
          </w:pPr>
        </w:p>
        <w:p w14:paraId="428DE1C1" w14:textId="40EB1B8C" w:rsidR="00F06180" w:rsidRDefault="00AB0AA6">
          <w:pPr>
            <w:pStyle w:val="Sommario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050570" w:history="1">
            <w:r w:rsidR="00F06180" w:rsidRPr="00C90B8A">
              <w:rPr>
                <w:rStyle w:val="Collegamentoipertestuale"/>
                <w:noProof/>
              </w:rPr>
              <w:t>1.</w:t>
            </w:r>
            <w:r w:rsidR="00F06180">
              <w:rPr>
                <w:rFonts w:eastAsiaTheme="minorEastAsia"/>
                <w:noProof/>
                <w:lang w:eastAsia="it-IT"/>
              </w:rPr>
              <w:tab/>
            </w:r>
            <w:r w:rsidR="00F06180" w:rsidRPr="00C90B8A">
              <w:rPr>
                <w:rStyle w:val="Collegamentoipertestuale"/>
                <w:noProof/>
              </w:rPr>
              <w:t>Situazione attuale dell’AdSP</w:t>
            </w:r>
            <w:r w:rsidR="00F06180">
              <w:rPr>
                <w:noProof/>
                <w:webHidden/>
              </w:rPr>
              <w:tab/>
            </w:r>
            <w:r w:rsidR="00F06180">
              <w:rPr>
                <w:noProof/>
                <w:webHidden/>
              </w:rPr>
              <w:fldChar w:fldCharType="begin"/>
            </w:r>
            <w:r w:rsidR="00F06180">
              <w:rPr>
                <w:noProof/>
                <w:webHidden/>
              </w:rPr>
              <w:instrText xml:space="preserve"> PAGEREF _Toc151050570 \h </w:instrText>
            </w:r>
            <w:r w:rsidR="00F06180">
              <w:rPr>
                <w:noProof/>
                <w:webHidden/>
              </w:rPr>
            </w:r>
            <w:r w:rsidR="00F06180">
              <w:rPr>
                <w:noProof/>
                <w:webHidden/>
              </w:rPr>
              <w:fldChar w:fldCharType="separate"/>
            </w:r>
            <w:r w:rsidR="00F06180">
              <w:rPr>
                <w:noProof/>
                <w:webHidden/>
              </w:rPr>
              <w:t>3</w:t>
            </w:r>
            <w:r w:rsidR="00F06180">
              <w:rPr>
                <w:noProof/>
                <w:webHidden/>
              </w:rPr>
              <w:fldChar w:fldCharType="end"/>
            </w:r>
          </w:hyperlink>
        </w:p>
        <w:p w14:paraId="581A7085" w14:textId="4BD9D069" w:rsidR="00F06180" w:rsidRDefault="005C0846">
          <w:pPr>
            <w:pStyle w:val="Sommario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it-IT"/>
            </w:rPr>
          </w:pPr>
          <w:hyperlink w:anchor="_Toc151050571" w:history="1">
            <w:r w:rsidR="00F06180" w:rsidRPr="00C90B8A">
              <w:rPr>
                <w:rStyle w:val="Collegamentoipertestuale"/>
                <w:noProof/>
              </w:rPr>
              <w:t>2.</w:t>
            </w:r>
            <w:r w:rsidR="00F06180">
              <w:rPr>
                <w:rFonts w:eastAsiaTheme="minorEastAsia"/>
                <w:noProof/>
                <w:lang w:eastAsia="it-IT"/>
              </w:rPr>
              <w:tab/>
            </w:r>
            <w:r w:rsidR="00F06180" w:rsidRPr="00C90B8A">
              <w:rPr>
                <w:rStyle w:val="Collegamentoipertestuale"/>
                <w:noProof/>
              </w:rPr>
              <w:t>Finalità generale dell’intervento e impatti</w:t>
            </w:r>
            <w:r w:rsidR="00F06180">
              <w:rPr>
                <w:noProof/>
                <w:webHidden/>
              </w:rPr>
              <w:tab/>
            </w:r>
            <w:r w:rsidR="00F06180">
              <w:rPr>
                <w:noProof/>
                <w:webHidden/>
              </w:rPr>
              <w:fldChar w:fldCharType="begin"/>
            </w:r>
            <w:r w:rsidR="00F06180">
              <w:rPr>
                <w:noProof/>
                <w:webHidden/>
              </w:rPr>
              <w:instrText xml:space="preserve"> PAGEREF _Toc151050571 \h </w:instrText>
            </w:r>
            <w:r w:rsidR="00F06180">
              <w:rPr>
                <w:noProof/>
                <w:webHidden/>
              </w:rPr>
            </w:r>
            <w:r w:rsidR="00F06180">
              <w:rPr>
                <w:noProof/>
                <w:webHidden/>
              </w:rPr>
              <w:fldChar w:fldCharType="separate"/>
            </w:r>
            <w:r w:rsidR="00F06180">
              <w:rPr>
                <w:noProof/>
                <w:webHidden/>
              </w:rPr>
              <w:t>4</w:t>
            </w:r>
            <w:r w:rsidR="00F06180">
              <w:rPr>
                <w:noProof/>
                <w:webHidden/>
              </w:rPr>
              <w:fldChar w:fldCharType="end"/>
            </w:r>
          </w:hyperlink>
        </w:p>
        <w:p w14:paraId="095B7C21" w14:textId="6FBEC7C1" w:rsidR="00F06180" w:rsidRDefault="005C0846">
          <w:pPr>
            <w:pStyle w:val="Sommario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it-IT"/>
            </w:rPr>
          </w:pPr>
          <w:hyperlink w:anchor="_Toc151050572" w:history="1">
            <w:r w:rsidR="00F06180" w:rsidRPr="00C90B8A">
              <w:rPr>
                <w:rStyle w:val="Collegamentoipertestuale"/>
                <w:noProof/>
              </w:rPr>
              <w:t>3.</w:t>
            </w:r>
            <w:r w:rsidR="00F06180">
              <w:rPr>
                <w:rFonts w:eastAsiaTheme="minorEastAsia"/>
                <w:noProof/>
                <w:lang w:eastAsia="it-IT"/>
              </w:rPr>
              <w:tab/>
            </w:r>
            <w:r w:rsidR="00F06180" w:rsidRPr="00C90B8A">
              <w:rPr>
                <w:rStyle w:val="Collegamentoipertestuale"/>
                <w:noProof/>
              </w:rPr>
              <w:t>Descrizione degli interventi previsti e dei benefici attesi</w:t>
            </w:r>
            <w:r w:rsidR="00F06180">
              <w:rPr>
                <w:noProof/>
                <w:webHidden/>
              </w:rPr>
              <w:tab/>
            </w:r>
            <w:r w:rsidR="00F06180">
              <w:rPr>
                <w:noProof/>
                <w:webHidden/>
              </w:rPr>
              <w:fldChar w:fldCharType="begin"/>
            </w:r>
            <w:r w:rsidR="00F06180">
              <w:rPr>
                <w:noProof/>
                <w:webHidden/>
              </w:rPr>
              <w:instrText xml:space="preserve"> PAGEREF _Toc151050572 \h </w:instrText>
            </w:r>
            <w:r w:rsidR="00F06180">
              <w:rPr>
                <w:noProof/>
                <w:webHidden/>
              </w:rPr>
            </w:r>
            <w:r w:rsidR="00F06180">
              <w:rPr>
                <w:noProof/>
                <w:webHidden/>
              </w:rPr>
              <w:fldChar w:fldCharType="separate"/>
            </w:r>
            <w:r w:rsidR="00F06180">
              <w:rPr>
                <w:noProof/>
                <w:webHidden/>
              </w:rPr>
              <w:t>4</w:t>
            </w:r>
            <w:r w:rsidR="00F06180">
              <w:rPr>
                <w:noProof/>
                <w:webHidden/>
              </w:rPr>
              <w:fldChar w:fldCharType="end"/>
            </w:r>
          </w:hyperlink>
        </w:p>
        <w:p w14:paraId="15B5C15A" w14:textId="1A7D76C3" w:rsidR="00F06180" w:rsidRDefault="005C0846">
          <w:pPr>
            <w:pStyle w:val="Sommario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eastAsia="it-IT"/>
            </w:rPr>
          </w:pPr>
          <w:hyperlink w:anchor="_Toc151050573" w:history="1">
            <w:r w:rsidR="00F06180" w:rsidRPr="00C90B8A">
              <w:rPr>
                <w:rStyle w:val="Collegamentoipertestuale"/>
                <w:noProof/>
              </w:rPr>
              <w:t>3.1</w:t>
            </w:r>
            <w:r w:rsidR="00F06180">
              <w:rPr>
                <w:rFonts w:eastAsiaTheme="minorEastAsia"/>
                <w:noProof/>
                <w:lang w:eastAsia="it-IT"/>
              </w:rPr>
              <w:tab/>
            </w:r>
            <w:r w:rsidR="00F06180" w:rsidRPr="00C90B8A">
              <w:rPr>
                <w:rStyle w:val="Collegamentoipertestuale"/>
                <w:noProof/>
              </w:rPr>
              <w:t>Intervento 1</w:t>
            </w:r>
            <w:r w:rsidR="00F06180">
              <w:rPr>
                <w:noProof/>
                <w:webHidden/>
              </w:rPr>
              <w:tab/>
            </w:r>
            <w:r w:rsidR="00F06180">
              <w:rPr>
                <w:noProof/>
                <w:webHidden/>
              </w:rPr>
              <w:fldChar w:fldCharType="begin"/>
            </w:r>
            <w:r w:rsidR="00F06180">
              <w:rPr>
                <w:noProof/>
                <w:webHidden/>
              </w:rPr>
              <w:instrText xml:space="preserve"> PAGEREF _Toc151050573 \h </w:instrText>
            </w:r>
            <w:r w:rsidR="00F06180">
              <w:rPr>
                <w:noProof/>
                <w:webHidden/>
              </w:rPr>
            </w:r>
            <w:r w:rsidR="00F06180">
              <w:rPr>
                <w:noProof/>
                <w:webHidden/>
              </w:rPr>
              <w:fldChar w:fldCharType="separate"/>
            </w:r>
            <w:r w:rsidR="00F06180">
              <w:rPr>
                <w:noProof/>
                <w:webHidden/>
              </w:rPr>
              <w:t>4</w:t>
            </w:r>
            <w:r w:rsidR="00F06180">
              <w:rPr>
                <w:noProof/>
                <w:webHidden/>
              </w:rPr>
              <w:fldChar w:fldCharType="end"/>
            </w:r>
          </w:hyperlink>
        </w:p>
        <w:p w14:paraId="78C7587B" w14:textId="6E590732" w:rsidR="00F06180" w:rsidRDefault="005C0846">
          <w:pPr>
            <w:pStyle w:val="Sommario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eastAsia="it-IT"/>
            </w:rPr>
          </w:pPr>
          <w:hyperlink w:anchor="_Toc151050574" w:history="1">
            <w:r w:rsidR="00F06180" w:rsidRPr="00C90B8A">
              <w:rPr>
                <w:rStyle w:val="Collegamentoipertestuale"/>
                <w:noProof/>
              </w:rPr>
              <w:t>3.2</w:t>
            </w:r>
            <w:r w:rsidR="00F06180">
              <w:rPr>
                <w:rFonts w:eastAsiaTheme="minorEastAsia"/>
                <w:noProof/>
                <w:lang w:eastAsia="it-IT"/>
              </w:rPr>
              <w:tab/>
            </w:r>
            <w:r w:rsidR="00F06180" w:rsidRPr="00C90B8A">
              <w:rPr>
                <w:rStyle w:val="Collegamentoipertestuale"/>
                <w:noProof/>
              </w:rPr>
              <w:t>Intervento 2</w:t>
            </w:r>
            <w:r w:rsidR="00F06180">
              <w:rPr>
                <w:noProof/>
                <w:webHidden/>
              </w:rPr>
              <w:tab/>
            </w:r>
            <w:r w:rsidR="00F06180">
              <w:rPr>
                <w:noProof/>
                <w:webHidden/>
              </w:rPr>
              <w:fldChar w:fldCharType="begin"/>
            </w:r>
            <w:r w:rsidR="00F06180">
              <w:rPr>
                <w:noProof/>
                <w:webHidden/>
              </w:rPr>
              <w:instrText xml:space="preserve"> PAGEREF _Toc151050574 \h </w:instrText>
            </w:r>
            <w:r w:rsidR="00F06180">
              <w:rPr>
                <w:noProof/>
                <w:webHidden/>
              </w:rPr>
            </w:r>
            <w:r w:rsidR="00F06180">
              <w:rPr>
                <w:noProof/>
                <w:webHidden/>
              </w:rPr>
              <w:fldChar w:fldCharType="separate"/>
            </w:r>
            <w:r w:rsidR="00F06180">
              <w:rPr>
                <w:noProof/>
                <w:webHidden/>
              </w:rPr>
              <w:t>4</w:t>
            </w:r>
            <w:r w:rsidR="00F06180">
              <w:rPr>
                <w:noProof/>
                <w:webHidden/>
              </w:rPr>
              <w:fldChar w:fldCharType="end"/>
            </w:r>
          </w:hyperlink>
        </w:p>
        <w:p w14:paraId="129A6F22" w14:textId="199982F7" w:rsidR="00F06180" w:rsidRDefault="005C0846">
          <w:pPr>
            <w:pStyle w:val="Sommario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it-IT"/>
            </w:rPr>
          </w:pPr>
          <w:hyperlink w:anchor="_Toc151050575" w:history="1">
            <w:r w:rsidR="00F06180" w:rsidRPr="00C90B8A">
              <w:rPr>
                <w:rStyle w:val="Collegamentoipertestuale"/>
                <w:noProof/>
              </w:rPr>
              <w:t>4.</w:t>
            </w:r>
            <w:r w:rsidR="00F06180">
              <w:rPr>
                <w:rFonts w:eastAsiaTheme="minorEastAsia"/>
                <w:noProof/>
                <w:lang w:eastAsia="it-IT"/>
              </w:rPr>
              <w:tab/>
            </w:r>
            <w:r w:rsidR="00F06180" w:rsidRPr="00C90B8A">
              <w:rPr>
                <w:rStyle w:val="Collegamentoipertestuale"/>
                <w:noProof/>
              </w:rPr>
              <w:t>Sintesi della situazione attuale e degli interventi previsti</w:t>
            </w:r>
            <w:r w:rsidR="00F06180">
              <w:rPr>
                <w:noProof/>
                <w:webHidden/>
              </w:rPr>
              <w:tab/>
            </w:r>
            <w:r w:rsidR="00F06180">
              <w:rPr>
                <w:noProof/>
                <w:webHidden/>
              </w:rPr>
              <w:fldChar w:fldCharType="begin"/>
            </w:r>
            <w:r w:rsidR="00F06180">
              <w:rPr>
                <w:noProof/>
                <w:webHidden/>
              </w:rPr>
              <w:instrText xml:space="preserve"> PAGEREF _Toc151050575 \h </w:instrText>
            </w:r>
            <w:r w:rsidR="00F06180">
              <w:rPr>
                <w:noProof/>
                <w:webHidden/>
              </w:rPr>
            </w:r>
            <w:r w:rsidR="00F06180">
              <w:rPr>
                <w:noProof/>
                <w:webHidden/>
              </w:rPr>
              <w:fldChar w:fldCharType="separate"/>
            </w:r>
            <w:r w:rsidR="00F06180">
              <w:rPr>
                <w:noProof/>
                <w:webHidden/>
              </w:rPr>
              <w:t>5</w:t>
            </w:r>
            <w:r w:rsidR="00F06180">
              <w:rPr>
                <w:noProof/>
                <w:webHidden/>
              </w:rPr>
              <w:fldChar w:fldCharType="end"/>
            </w:r>
          </w:hyperlink>
        </w:p>
        <w:p w14:paraId="49A615FC" w14:textId="07194F3A" w:rsidR="00F06180" w:rsidRDefault="005C0846">
          <w:pPr>
            <w:pStyle w:val="Sommario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it-IT"/>
            </w:rPr>
          </w:pPr>
          <w:hyperlink w:anchor="_Toc151050576" w:history="1">
            <w:r w:rsidR="00F06180" w:rsidRPr="00C90B8A">
              <w:rPr>
                <w:rStyle w:val="Collegamentoipertestuale"/>
                <w:noProof/>
              </w:rPr>
              <w:t>5.</w:t>
            </w:r>
            <w:r w:rsidR="00F06180">
              <w:rPr>
                <w:rFonts w:eastAsiaTheme="minorEastAsia"/>
                <w:noProof/>
                <w:lang w:eastAsia="it-IT"/>
              </w:rPr>
              <w:tab/>
            </w:r>
            <w:r w:rsidR="00F06180" w:rsidRPr="00C90B8A">
              <w:rPr>
                <w:rStyle w:val="Collegamentoipertestuale"/>
                <w:noProof/>
              </w:rPr>
              <w:t>Cronoprogramma</w:t>
            </w:r>
            <w:r w:rsidR="00F06180">
              <w:rPr>
                <w:noProof/>
                <w:webHidden/>
              </w:rPr>
              <w:tab/>
            </w:r>
            <w:r w:rsidR="00F06180">
              <w:rPr>
                <w:noProof/>
                <w:webHidden/>
              </w:rPr>
              <w:fldChar w:fldCharType="begin"/>
            </w:r>
            <w:r w:rsidR="00F06180">
              <w:rPr>
                <w:noProof/>
                <w:webHidden/>
              </w:rPr>
              <w:instrText xml:space="preserve"> PAGEREF _Toc151050576 \h </w:instrText>
            </w:r>
            <w:r w:rsidR="00F06180">
              <w:rPr>
                <w:noProof/>
                <w:webHidden/>
              </w:rPr>
            </w:r>
            <w:r w:rsidR="00F06180">
              <w:rPr>
                <w:noProof/>
                <w:webHidden/>
              </w:rPr>
              <w:fldChar w:fldCharType="separate"/>
            </w:r>
            <w:r w:rsidR="00F06180">
              <w:rPr>
                <w:noProof/>
                <w:webHidden/>
              </w:rPr>
              <w:t>9</w:t>
            </w:r>
            <w:r w:rsidR="00F06180">
              <w:rPr>
                <w:noProof/>
                <w:webHidden/>
              </w:rPr>
              <w:fldChar w:fldCharType="end"/>
            </w:r>
          </w:hyperlink>
        </w:p>
        <w:p w14:paraId="53C5E9E6" w14:textId="03A64BF4" w:rsidR="00AB0AA6" w:rsidRDefault="00AB0AA6">
          <w:r>
            <w:rPr>
              <w:b/>
              <w:bCs/>
            </w:rPr>
            <w:fldChar w:fldCharType="end"/>
          </w:r>
        </w:p>
      </w:sdtContent>
    </w:sdt>
    <w:p w14:paraId="4DDF1AAC" w14:textId="26198314" w:rsidR="005B7BBA" w:rsidRDefault="005B7BBA"/>
    <w:p w14:paraId="29684C36" w14:textId="77777777" w:rsidR="005B7BBA" w:rsidRDefault="005B7BBA"/>
    <w:p w14:paraId="4C4DC682" w14:textId="77777777" w:rsidR="00AB0AA6" w:rsidRDefault="00AB0AA6"/>
    <w:p w14:paraId="522623C7" w14:textId="77777777" w:rsidR="00AB0AA6" w:rsidRDefault="00AB0AA6"/>
    <w:p w14:paraId="32840765" w14:textId="77777777" w:rsidR="00AB0AA6" w:rsidRDefault="00AB0AA6"/>
    <w:p w14:paraId="09129ACF" w14:textId="77777777" w:rsidR="00AB0AA6" w:rsidRDefault="00AB0AA6"/>
    <w:p w14:paraId="2D18C38B" w14:textId="77777777" w:rsidR="00AB0AA6" w:rsidRDefault="00AB0AA6"/>
    <w:p w14:paraId="77AC0D85" w14:textId="77777777" w:rsidR="00AB0AA6" w:rsidRDefault="00AB0AA6"/>
    <w:p w14:paraId="62D8B5B2" w14:textId="77777777" w:rsidR="00AB0AA6" w:rsidRDefault="00AB0AA6"/>
    <w:p w14:paraId="5502D298" w14:textId="77777777" w:rsidR="00AB0AA6" w:rsidRDefault="00AB0AA6"/>
    <w:p w14:paraId="4AFD3785" w14:textId="77777777" w:rsidR="00AB0AA6" w:rsidRDefault="00AB0AA6"/>
    <w:p w14:paraId="0657EE85" w14:textId="77777777" w:rsidR="00AB0AA6" w:rsidRDefault="00AB0AA6"/>
    <w:p w14:paraId="3F49B608" w14:textId="77777777" w:rsidR="00AB0AA6" w:rsidRDefault="00AB0AA6"/>
    <w:p w14:paraId="38D4BF90" w14:textId="77777777" w:rsidR="00AB0AA6" w:rsidRDefault="00AB0AA6"/>
    <w:p w14:paraId="3CD479EA" w14:textId="77777777" w:rsidR="00AB0AA6" w:rsidRDefault="00AB0AA6"/>
    <w:p w14:paraId="1679EF02" w14:textId="77777777" w:rsidR="00AB0AA6" w:rsidRDefault="00AB0AA6"/>
    <w:p w14:paraId="35782F86" w14:textId="77777777" w:rsidR="00AB0AA6" w:rsidRDefault="00AB0AA6"/>
    <w:p w14:paraId="2E1578FD" w14:textId="77777777" w:rsidR="00AB0AA6" w:rsidRDefault="00AB0AA6"/>
    <w:p w14:paraId="1C264717" w14:textId="77777777" w:rsidR="00AB0AA6" w:rsidRDefault="00AB0AA6"/>
    <w:p w14:paraId="35283426" w14:textId="77777777" w:rsidR="00AB0AA6" w:rsidRDefault="00AB0AA6"/>
    <w:p w14:paraId="50FD3B1D" w14:textId="77777777" w:rsidR="00AB0AA6" w:rsidRDefault="00AB0AA6"/>
    <w:p w14:paraId="5C91F2FB" w14:textId="7867B022" w:rsidR="003C3E33" w:rsidRDefault="00F15172" w:rsidP="003C3E33">
      <w:pPr>
        <w:pStyle w:val="Stile1bis"/>
      </w:pPr>
      <w:bookmarkStart w:id="0" w:name="_Toc151050570"/>
      <w:r w:rsidRPr="001F3760">
        <w:t>Situazione attuale dell’AdSP</w:t>
      </w:r>
      <w:bookmarkEnd w:id="0"/>
    </w:p>
    <w:p w14:paraId="3CDD0675" w14:textId="77777777" w:rsidR="007D6649" w:rsidRDefault="007D6649" w:rsidP="007D6649"/>
    <w:p w14:paraId="6171E95B" w14:textId="5C18525F" w:rsidR="003C3E33" w:rsidRDefault="003C3E33" w:rsidP="003C3E33">
      <w:pPr>
        <w:pStyle w:val="Paragrafoelenco"/>
        <w:ind w:left="360"/>
      </w:pPr>
      <w:r>
        <w:t>Descrivere brevemente in maniera discorsiva la situazione dell’AdSP</w:t>
      </w:r>
      <w:r w:rsidR="003B2C95">
        <w:t xml:space="preserve"> rispetto alle funzionalità in ambito Port Comunity System (PCS)</w:t>
      </w:r>
      <w:r w:rsidR="00E16973">
        <w:t xml:space="preserve"> attualmente in uso</w:t>
      </w:r>
      <w:r>
        <w:t>:</w:t>
      </w:r>
    </w:p>
    <w:p w14:paraId="6A12426A" w14:textId="77777777" w:rsidR="003C3E33" w:rsidRDefault="003C3E33" w:rsidP="003C3E33">
      <w:pPr>
        <w:pStyle w:val="Paragrafoelenco"/>
        <w:ind w:left="360"/>
      </w:pPr>
    </w:p>
    <w:p w14:paraId="74602C26" w14:textId="36571F99" w:rsidR="00F21A38" w:rsidRDefault="003C3E33" w:rsidP="00BA11DA">
      <w:r>
        <w:br w:type="page"/>
      </w:r>
    </w:p>
    <w:p w14:paraId="0CC9BF50" w14:textId="5BA6BDA6" w:rsidR="00F1331F" w:rsidRDefault="00F1331F" w:rsidP="001F3760">
      <w:pPr>
        <w:pStyle w:val="Stile1bis"/>
      </w:pPr>
      <w:bookmarkStart w:id="1" w:name="_Toc151050571"/>
      <w:r>
        <w:lastRenderedPageBreak/>
        <w:t>Finalità generale dell’intervento e impatti</w:t>
      </w:r>
      <w:bookmarkEnd w:id="1"/>
    </w:p>
    <w:p w14:paraId="447FC534" w14:textId="7D2A9E9D" w:rsidR="00F1331F" w:rsidRDefault="00F1331F" w:rsidP="00F1331F">
      <w:pPr>
        <w:ind w:left="360"/>
      </w:pPr>
      <w:r w:rsidRPr="00F1331F">
        <w:rPr>
          <w:i/>
          <w:iCs/>
        </w:rPr>
        <w:t>(Descrivere l’obiettivo degli interventi e le modalità generali con cui si intende eseguirli ponendo in rilievo aspetti quali eventuali riusi di software e/o correlazioni con altri progetti o interventi)</w:t>
      </w:r>
    </w:p>
    <w:p w14:paraId="26C68324" w14:textId="77777777" w:rsidR="00F1331F" w:rsidRDefault="00F1331F" w:rsidP="00F1331F">
      <w:pPr>
        <w:ind w:left="360"/>
      </w:pPr>
    </w:p>
    <w:p w14:paraId="62B9AB1E" w14:textId="665A5646" w:rsidR="00A93DCB" w:rsidRDefault="00E16973" w:rsidP="001F3760">
      <w:pPr>
        <w:pStyle w:val="Stile1bis"/>
      </w:pPr>
      <w:bookmarkStart w:id="2" w:name="_Toc151050572"/>
      <w:r>
        <w:t>Descrizione degli interventi previsti</w:t>
      </w:r>
      <w:r w:rsidR="00BA11DA">
        <w:t xml:space="preserve"> e dei benefici attesi</w:t>
      </w:r>
      <w:bookmarkEnd w:id="2"/>
    </w:p>
    <w:p w14:paraId="52BD7941" w14:textId="77777777" w:rsidR="007D6649" w:rsidRDefault="007D6649" w:rsidP="007D6649"/>
    <w:p w14:paraId="4B080F5C" w14:textId="5D6F9475" w:rsidR="00E16973" w:rsidRDefault="00E16973" w:rsidP="00E16973">
      <w:pPr>
        <w:ind w:left="360"/>
      </w:pPr>
      <w:r>
        <w:t>Descrizione degli interventi progettuali previsti nell’ambito dell’adesione all’Avviso in oggetto</w:t>
      </w:r>
      <w:r w:rsidR="00BA11DA">
        <w:t xml:space="preserve"> e dei relativi benefici attesi</w:t>
      </w:r>
      <w:r>
        <w:t>.</w:t>
      </w:r>
    </w:p>
    <w:p w14:paraId="23A36E68" w14:textId="6713DD0D" w:rsidR="00E16973" w:rsidRDefault="00E16973" w:rsidP="00E16973">
      <w:pPr>
        <w:ind w:left="360"/>
      </w:pPr>
      <w:r w:rsidRPr="00F1331F">
        <w:rPr>
          <w:i/>
          <w:iCs/>
        </w:rPr>
        <w:t>(Inserire</w:t>
      </w:r>
      <w:r w:rsidRPr="00F14D00">
        <w:rPr>
          <w:i/>
          <w:iCs/>
        </w:rPr>
        <w:t xml:space="preserve"> la descrizione di ognuno degli interventi inseriti in ogni riga dell’Allegato 2)</w:t>
      </w:r>
    </w:p>
    <w:p w14:paraId="40269809" w14:textId="27F8F4B9" w:rsidR="00E16973" w:rsidRDefault="00E16973" w:rsidP="00BA11DA">
      <w:pPr>
        <w:pStyle w:val="Stile1ter"/>
        <w:rPr>
          <w:rStyle w:val="Stile1terCarattere"/>
          <w:b/>
          <w:bCs/>
        </w:rPr>
      </w:pPr>
      <w:bookmarkStart w:id="3" w:name="_Toc151050573"/>
      <w:r w:rsidRPr="00BA11DA">
        <w:rPr>
          <w:rStyle w:val="Stile1terCarattere"/>
          <w:b/>
          <w:bCs/>
        </w:rPr>
        <w:t xml:space="preserve">Intervento </w:t>
      </w:r>
      <w:r w:rsidR="00BA11DA">
        <w:rPr>
          <w:rStyle w:val="Stile1terCarattere"/>
          <w:b/>
          <w:bCs/>
        </w:rPr>
        <w:t>1</w:t>
      </w:r>
      <w:bookmarkEnd w:id="3"/>
    </w:p>
    <w:p w14:paraId="14D135C6" w14:textId="77777777" w:rsidR="00AB17E4" w:rsidRPr="00AB17E4" w:rsidRDefault="00AB17E4" w:rsidP="00AB17E4"/>
    <w:p w14:paraId="786BD8A0" w14:textId="3ADF6A2C" w:rsidR="00AB17E4" w:rsidRPr="00AB17E4" w:rsidRDefault="00AB17E4" w:rsidP="00AB17E4">
      <w:pPr>
        <w:ind w:left="708"/>
      </w:pPr>
      <w:r>
        <w:t>……..</w:t>
      </w:r>
    </w:p>
    <w:p w14:paraId="788A5F97" w14:textId="3AD7996B" w:rsidR="00BA11DA" w:rsidRDefault="00BA11DA" w:rsidP="00BA11DA">
      <w:pPr>
        <w:pStyle w:val="Stile1ter"/>
      </w:pPr>
      <w:bookmarkStart w:id="4" w:name="_Toc151050574"/>
      <w:r>
        <w:t>Intervento 2</w:t>
      </w:r>
      <w:bookmarkEnd w:id="4"/>
    </w:p>
    <w:p w14:paraId="7C257CF4" w14:textId="453789BC" w:rsidR="00AB17E4" w:rsidRDefault="00AB17E4" w:rsidP="00AB17E4"/>
    <w:p w14:paraId="224EB05A" w14:textId="77777777" w:rsidR="00AB17E4" w:rsidRPr="00AB17E4" w:rsidRDefault="00AB17E4" w:rsidP="00AB17E4">
      <w:pPr>
        <w:ind w:left="708"/>
      </w:pPr>
      <w:r>
        <w:t>……..</w:t>
      </w:r>
    </w:p>
    <w:p w14:paraId="7EABDD1D" w14:textId="77777777" w:rsidR="00AB17E4" w:rsidRPr="00AB17E4" w:rsidRDefault="00AB17E4" w:rsidP="00AB17E4"/>
    <w:p w14:paraId="6E00C1C1" w14:textId="0492B6AA" w:rsidR="00BA11DA" w:rsidRPr="00414C18" w:rsidRDefault="00BA11DA" w:rsidP="00414C18">
      <w:pPr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>
        <w:br w:type="page"/>
      </w:r>
    </w:p>
    <w:p w14:paraId="21239FB4" w14:textId="2FEA1A15" w:rsidR="00E16973" w:rsidRDefault="00F1331F" w:rsidP="001F3760">
      <w:pPr>
        <w:pStyle w:val="Stile1bis"/>
      </w:pPr>
      <w:bookmarkStart w:id="5" w:name="_Toc151050575"/>
      <w:r>
        <w:lastRenderedPageBreak/>
        <w:t>Sintesi</w:t>
      </w:r>
      <w:r w:rsidR="00E16973">
        <w:t xml:space="preserve"> </w:t>
      </w:r>
      <w:r w:rsidR="00414C18">
        <w:t xml:space="preserve">della situazione attuale e </w:t>
      </w:r>
      <w:r w:rsidR="00E16973">
        <w:t>degli interventi previsti</w:t>
      </w:r>
      <w:bookmarkEnd w:id="5"/>
    </w:p>
    <w:p w14:paraId="118FB287" w14:textId="77777777" w:rsidR="007D6649" w:rsidRDefault="007D6649" w:rsidP="007D6649"/>
    <w:p w14:paraId="0E4E0F03" w14:textId="2852E36A" w:rsidR="00414C18" w:rsidRDefault="00414C18" w:rsidP="00AB17E4">
      <w:pPr>
        <w:ind w:left="360"/>
      </w:pPr>
      <w:r>
        <w:t xml:space="preserve">Con il fine di valutare al meglio la situazione attuale dell’AdSP si richiede di compilare la seguente </w:t>
      </w:r>
      <w:r w:rsidR="00F1331F">
        <w:t>sezione</w:t>
      </w:r>
      <w:r>
        <w:t xml:space="preserve"> selezionando l’ambito e le componenti relative attualmente in uso.</w:t>
      </w:r>
    </w:p>
    <w:p w14:paraId="3C6A8A72" w14:textId="6D4EB4C5" w:rsidR="00414C18" w:rsidRDefault="005C0846" w:rsidP="004B65C4">
      <w:pPr>
        <w:pStyle w:val="Paragrafoelenco"/>
        <w:spacing w:after="0"/>
        <w:ind w:left="360"/>
      </w:pPr>
      <w:sdt>
        <w:sdtPr>
          <w:id w:val="-181979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Ambito PCS Base</w:t>
      </w:r>
    </w:p>
    <w:p w14:paraId="1D059B27" w14:textId="77777777" w:rsidR="00414C18" w:rsidRDefault="00414C18" w:rsidP="004B65C4">
      <w:pPr>
        <w:spacing w:after="0"/>
      </w:pPr>
    </w:p>
    <w:p w14:paraId="752D82BD" w14:textId="77777777" w:rsidR="00414C18" w:rsidRDefault="00414C18" w:rsidP="004B65C4">
      <w:pPr>
        <w:pStyle w:val="Paragrafoelenco"/>
        <w:numPr>
          <w:ilvl w:val="1"/>
          <w:numId w:val="2"/>
        </w:numPr>
        <w:spacing w:after="0"/>
        <w:ind w:left="1800"/>
      </w:pPr>
      <w:r>
        <w:t>Componente Anagrafica</w:t>
      </w:r>
    </w:p>
    <w:p w14:paraId="6DFD8C8F" w14:textId="3E54D41F" w:rsidR="00414C18" w:rsidRDefault="005C0846" w:rsidP="00414C18">
      <w:pPr>
        <w:pStyle w:val="Paragrafoelenco"/>
        <w:spacing w:after="120"/>
        <w:ind w:left="2124"/>
      </w:pPr>
      <w:sdt>
        <w:sdtPr>
          <w:id w:val="-37185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Soggetti, operatori e utenti</w:t>
      </w:r>
    </w:p>
    <w:p w14:paraId="33064C8D" w14:textId="77777777" w:rsidR="00414C18" w:rsidRDefault="005C0846" w:rsidP="00414C18">
      <w:pPr>
        <w:pStyle w:val="Paragrafoelenco"/>
        <w:ind w:left="2124"/>
      </w:pPr>
      <w:sdt>
        <w:sdtPr>
          <w:id w:val="-78064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Profilazione</w:t>
      </w:r>
    </w:p>
    <w:p w14:paraId="13B387C8" w14:textId="77777777" w:rsidR="00414C18" w:rsidRDefault="005C0846" w:rsidP="00414C18">
      <w:pPr>
        <w:pStyle w:val="Paragrafoelenco"/>
        <w:ind w:left="2124"/>
      </w:pPr>
      <w:sdt>
        <w:sdtPr>
          <w:id w:val="20854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Terminal/Aree</w:t>
      </w:r>
    </w:p>
    <w:p w14:paraId="696CACDD" w14:textId="77777777" w:rsidR="00414C18" w:rsidRDefault="005C0846" w:rsidP="00414C18">
      <w:pPr>
        <w:pStyle w:val="Paragrafoelenco"/>
        <w:ind w:left="2124"/>
      </w:pPr>
      <w:sdt>
        <w:sdtPr>
          <w:id w:val="111440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Servizi</w:t>
      </w:r>
    </w:p>
    <w:p w14:paraId="093096BF" w14:textId="77777777" w:rsidR="00414C18" w:rsidRDefault="005C0846" w:rsidP="00414C18">
      <w:pPr>
        <w:pStyle w:val="Paragrafoelenco"/>
        <w:ind w:left="2124"/>
      </w:pPr>
      <w:sdt>
        <w:sdtPr>
          <w:id w:val="-50874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Gestione sicurezza e autenticazione utenti</w:t>
      </w:r>
    </w:p>
    <w:p w14:paraId="2813C58D" w14:textId="77777777" w:rsidR="00414C18" w:rsidRDefault="005C0846" w:rsidP="00414C18">
      <w:pPr>
        <w:pStyle w:val="Paragrafoelenco"/>
        <w:ind w:left="2124"/>
      </w:pPr>
      <w:sdt>
        <w:sdtPr>
          <w:id w:val="88760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 ____________________________________</w:t>
      </w:r>
    </w:p>
    <w:p w14:paraId="198E737D" w14:textId="77777777" w:rsidR="00414C18" w:rsidRDefault="00414C18" w:rsidP="00414C18">
      <w:pPr>
        <w:pStyle w:val="Paragrafoelenco"/>
        <w:numPr>
          <w:ilvl w:val="1"/>
          <w:numId w:val="2"/>
        </w:numPr>
        <w:spacing w:after="0"/>
        <w:ind w:left="1800"/>
      </w:pPr>
      <w:r>
        <w:t>Statistiche e Analisi</w:t>
      </w:r>
    </w:p>
    <w:p w14:paraId="08F13DE8" w14:textId="4F04C477" w:rsidR="00414C18" w:rsidRDefault="005C0846" w:rsidP="00414C18">
      <w:pPr>
        <w:spacing w:after="0"/>
        <w:ind w:left="2124"/>
      </w:pPr>
      <w:sdt>
        <w:sdtPr>
          <w:rPr>
            <w:rFonts w:ascii="MS Gothic" w:eastAsia="MS Gothic" w:hAnsi="MS Gothic"/>
          </w:rPr>
          <w:id w:val="103808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Statistiche Base</w:t>
      </w:r>
    </w:p>
    <w:p w14:paraId="29E0A94D" w14:textId="0A9C5EB1" w:rsidR="00414C18" w:rsidRDefault="005C0846" w:rsidP="00414C18">
      <w:pPr>
        <w:spacing w:after="0"/>
        <w:ind w:left="2124"/>
      </w:pPr>
      <w:sdt>
        <w:sdtPr>
          <w:rPr>
            <w:rFonts w:ascii="MS Gothic" w:eastAsia="MS Gothic" w:hAnsi="MS Gothic"/>
          </w:rPr>
          <w:id w:val="-174155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 w:rsidRP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</w:t>
      </w:r>
      <w:r w:rsidR="00414C18" w:rsidRPr="00D50415">
        <w:t xml:space="preserve"> </w:t>
      </w:r>
      <w:r w:rsidR="00414C18">
        <w:t>____________________________________</w:t>
      </w:r>
    </w:p>
    <w:p w14:paraId="2ACBB568" w14:textId="77777777" w:rsidR="00414C18" w:rsidRDefault="00414C18" w:rsidP="00414C18">
      <w:pPr>
        <w:pStyle w:val="Paragrafoelenco"/>
        <w:numPr>
          <w:ilvl w:val="1"/>
          <w:numId w:val="4"/>
        </w:numPr>
        <w:spacing w:after="0"/>
        <w:ind w:left="1800"/>
      </w:pPr>
      <w:r>
        <w:t>Informazione sui flussi navi</w:t>
      </w:r>
    </w:p>
    <w:p w14:paraId="63FB26BA" w14:textId="0B47714B" w:rsidR="00414C18" w:rsidRDefault="005C0846" w:rsidP="00414C18">
      <w:pPr>
        <w:spacing w:after="0"/>
        <w:ind w:left="2124"/>
      </w:pPr>
      <w:sdt>
        <w:sdtPr>
          <w:id w:val="34390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33A">
            <w:rPr>
              <w:rFonts w:ascii="MS Gothic" w:eastAsia="MS Gothic" w:hAnsi="MS Gothic" w:hint="eastAsia"/>
            </w:rPr>
            <w:t>☐</w:t>
          </w:r>
        </w:sdtContent>
      </w:sdt>
      <w:r w:rsidR="00414C18">
        <w:t>Raccolta informazioni sui viaggi nave</w:t>
      </w:r>
    </w:p>
    <w:p w14:paraId="3509A681" w14:textId="41F2775D" w:rsidR="00414C18" w:rsidRDefault="005C0846" w:rsidP="00414C18">
      <w:pPr>
        <w:spacing w:after="0"/>
        <w:ind w:left="2124"/>
      </w:pPr>
      <w:sdt>
        <w:sdtPr>
          <w:id w:val="78964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</w:t>
      </w:r>
      <w:r w:rsidR="00414C18" w:rsidRPr="00D50415">
        <w:t xml:space="preserve"> </w:t>
      </w:r>
      <w:r w:rsidR="00414C18">
        <w:t>____________________________________</w:t>
      </w:r>
    </w:p>
    <w:p w14:paraId="4E458325" w14:textId="77777777" w:rsidR="00414C18" w:rsidRDefault="00414C18" w:rsidP="00414C18">
      <w:pPr>
        <w:pStyle w:val="Paragrafoelenco"/>
        <w:numPr>
          <w:ilvl w:val="1"/>
          <w:numId w:val="4"/>
        </w:numPr>
        <w:spacing w:after="0"/>
        <w:ind w:left="1800"/>
      </w:pPr>
      <w:r>
        <w:t>Procedure Doganali</w:t>
      </w:r>
    </w:p>
    <w:p w14:paraId="5BC50BF0" w14:textId="1EB91FD0" w:rsidR="00414C18" w:rsidRDefault="005C0846" w:rsidP="00414C18">
      <w:pPr>
        <w:spacing w:after="0"/>
        <w:ind w:left="2160"/>
      </w:pPr>
      <w:sdt>
        <w:sdtPr>
          <w:id w:val="214492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Gestione dei dati secondo il modello doganale ADM (AIDA)</w:t>
      </w:r>
    </w:p>
    <w:p w14:paraId="3167ECCD" w14:textId="330A4FBE" w:rsidR="00414C18" w:rsidRDefault="005C0846" w:rsidP="00414C18">
      <w:pPr>
        <w:spacing w:after="0"/>
        <w:ind w:left="2160"/>
      </w:pPr>
      <w:sdt>
        <w:sdtPr>
          <w:id w:val="50848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</w:t>
      </w:r>
      <w:r w:rsidR="00414C18" w:rsidRPr="00D50415">
        <w:t xml:space="preserve"> </w:t>
      </w:r>
      <w:r w:rsidR="00414C18">
        <w:t>____________________________________</w:t>
      </w:r>
    </w:p>
    <w:p w14:paraId="7AF43C8D" w14:textId="77777777" w:rsidR="00414C18" w:rsidRDefault="00414C18" w:rsidP="00414C18">
      <w:pPr>
        <w:pStyle w:val="Paragrafoelenco"/>
        <w:numPr>
          <w:ilvl w:val="1"/>
          <w:numId w:val="4"/>
        </w:numPr>
        <w:spacing w:after="0"/>
        <w:ind w:left="1800"/>
      </w:pPr>
      <w:r>
        <w:t>Gestione dati documentali</w:t>
      </w:r>
    </w:p>
    <w:p w14:paraId="06C3E363" w14:textId="029B0FA7" w:rsidR="00414C18" w:rsidRDefault="005C0846" w:rsidP="00414C18">
      <w:pPr>
        <w:spacing w:after="0"/>
        <w:ind w:left="2160"/>
      </w:pPr>
      <w:sdt>
        <w:sdtPr>
          <w:id w:val="-34740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Connettore con banche dati informative per gestione documentale</w:t>
      </w:r>
    </w:p>
    <w:p w14:paraId="23F711AD" w14:textId="2155AFC5" w:rsidR="00414C18" w:rsidRDefault="005C0846" w:rsidP="00414C18">
      <w:pPr>
        <w:spacing w:after="0"/>
        <w:ind w:left="2160"/>
      </w:pPr>
      <w:sdt>
        <w:sdtPr>
          <w:id w:val="159088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</w:t>
      </w:r>
      <w:r w:rsidR="00414C18" w:rsidRPr="00D50415">
        <w:t xml:space="preserve"> </w:t>
      </w:r>
      <w:r w:rsidR="00414C18">
        <w:t>____________________________________</w:t>
      </w:r>
    </w:p>
    <w:p w14:paraId="586DE2FA" w14:textId="77777777" w:rsidR="00414C18" w:rsidRDefault="00414C18" w:rsidP="00414C18">
      <w:pPr>
        <w:pStyle w:val="Paragrafoelenco"/>
        <w:ind w:left="1080"/>
      </w:pPr>
    </w:p>
    <w:p w14:paraId="2BA761EF" w14:textId="08E7BFD1" w:rsidR="00414C18" w:rsidRDefault="005C0846" w:rsidP="00414C18">
      <w:pPr>
        <w:pStyle w:val="Paragrafoelenco"/>
        <w:ind w:left="360"/>
      </w:pPr>
      <w:sdt>
        <w:sdtPr>
          <w:id w:val="-19177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Ambito PCS Avanzato</w:t>
      </w:r>
    </w:p>
    <w:p w14:paraId="68B92D16" w14:textId="77777777" w:rsidR="00414C18" w:rsidRDefault="00414C18" w:rsidP="00414C18">
      <w:pPr>
        <w:pStyle w:val="Paragrafoelenco"/>
        <w:ind w:left="360"/>
      </w:pPr>
    </w:p>
    <w:p w14:paraId="3AA786CE" w14:textId="77777777" w:rsidR="00414C18" w:rsidRDefault="00414C18" w:rsidP="00414C18">
      <w:pPr>
        <w:pStyle w:val="Paragrafoelenco"/>
        <w:numPr>
          <w:ilvl w:val="0"/>
          <w:numId w:val="6"/>
        </w:numPr>
        <w:spacing w:after="0"/>
        <w:ind w:left="1800"/>
      </w:pPr>
      <w:r>
        <w:t>Gestione viaggi nave</w:t>
      </w:r>
    </w:p>
    <w:p w14:paraId="47EB71FD" w14:textId="27A581E5" w:rsidR="00414C18" w:rsidRDefault="005C0846" w:rsidP="00414C18">
      <w:pPr>
        <w:spacing w:after="0"/>
        <w:ind w:left="2160"/>
      </w:pPr>
      <w:sdt>
        <w:sdtPr>
          <w:id w:val="83457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00905FAB">
        <w:t>Gestione dati ATA / ATD / Ormeggi / Rada</w:t>
      </w:r>
    </w:p>
    <w:p w14:paraId="2E80D8FE" w14:textId="05F0A88E" w:rsidR="00414C18" w:rsidRDefault="005C0846" w:rsidP="00414C18">
      <w:pPr>
        <w:spacing w:after="0"/>
        <w:ind w:left="2160"/>
      </w:pPr>
      <w:sdt>
        <w:sdtPr>
          <w:id w:val="112904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 xml:space="preserve">Interoperabilità PMIS2 </w:t>
      </w:r>
    </w:p>
    <w:p w14:paraId="20115933" w14:textId="233124B2" w:rsidR="00414C18" w:rsidRDefault="005C0846" w:rsidP="00414C18">
      <w:pPr>
        <w:spacing w:after="0"/>
        <w:ind w:left="2160"/>
      </w:pPr>
      <w:sdt>
        <w:sdtPr>
          <w:id w:val="127690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 xml:space="preserve">Interoperabilità aggiuntiva eventuale con AIS / MarineTraffic / etc </w:t>
      </w:r>
    </w:p>
    <w:p w14:paraId="5497B399" w14:textId="0D185AD8" w:rsidR="00414C18" w:rsidRDefault="005C0846" w:rsidP="00414C18">
      <w:pPr>
        <w:spacing w:after="0"/>
        <w:ind w:left="2160"/>
      </w:pPr>
      <w:sdt>
        <w:sdtPr>
          <w:id w:val="-79383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</w:t>
      </w:r>
      <w:r w:rsidR="00414C18" w:rsidRPr="00D50415">
        <w:t xml:space="preserve"> </w:t>
      </w:r>
      <w:r w:rsidR="00414C18">
        <w:t>____________________________________</w:t>
      </w:r>
    </w:p>
    <w:p w14:paraId="5AD1C5A7" w14:textId="77777777" w:rsidR="00414C18" w:rsidRDefault="00414C18" w:rsidP="00414C18">
      <w:pPr>
        <w:pStyle w:val="Paragrafoelenco"/>
        <w:numPr>
          <w:ilvl w:val="0"/>
          <w:numId w:val="6"/>
        </w:numPr>
        <w:spacing w:after="0"/>
        <w:ind w:left="1800"/>
      </w:pPr>
      <w:r w:rsidRPr="0829E2ED">
        <w:t>Gestione</w:t>
      </w:r>
      <w:r>
        <w:t>/</w:t>
      </w:r>
      <w:r w:rsidRPr="0829E2ED">
        <w:t>monitoraggio in entrata e in uscita dall’area portuale</w:t>
      </w:r>
    </w:p>
    <w:p w14:paraId="3C98860A" w14:textId="3AEFFE04" w:rsidR="00414C18" w:rsidRDefault="005C0846" w:rsidP="00414C18">
      <w:pPr>
        <w:spacing w:after="0"/>
        <w:ind w:left="2160"/>
      </w:pPr>
      <w:sdt>
        <w:sdtPr>
          <w:id w:val="13923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Gestione varchi portuali</w:t>
      </w:r>
    </w:p>
    <w:p w14:paraId="425AF677" w14:textId="0501E02A" w:rsidR="00414C18" w:rsidRDefault="005C0846" w:rsidP="00414C18">
      <w:pPr>
        <w:spacing w:after="0"/>
        <w:ind w:left="2160"/>
      </w:pPr>
      <w:sdt>
        <w:sdtPr>
          <w:id w:val="-213632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32BDB5B2">
        <w:t>Preavvisi con valore logistico</w:t>
      </w:r>
    </w:p>
    <w:p w14:paraId="36ADFBFD" w14:textId="7542A468" w:rsidR="00414C18" w:rsidRDefault="005C0846" w:rsidP="00414C18">
      <w:pPr>
        <w:spacing w:after="0"/>
        <w:ind w:left="2160"/>
      </w:pPr>
      <w:sdt>
        <w:sdtPr>
          <w:id w:val="-126090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14FCEC9A">
        <w:t>Scambio dati correlato con gli operatori</w:t>
      </w:r>
    </w:p>
    <w:p w14:paraId="4BA8DAB2" w14:textId="16BB2BAB" w:rsidR="00414C18" w:rsidRDefault="005C0846" w:rsidP="00414C18">
      <w:pPr>
        <w:spacing w:after="0"/>
        <w:ind w:left="2160"/>
      </w:pPr>
      <w:sdt>
        <w:sdtPr>
          <w:id w:val="151958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4DEF1E47">
        <w:t>Gestione security</w:t>
      </w:r>
    </w:p>
    <w:p w14:paraId="27DACAF0" w14:textId="174AEAB2" w:rsidR="00414C18" w:rsidRDefault="005C0846" w:rsidP="00414C18">
      <w:pPr>
        <w:spacing w:after="0"/>
        <w:ind w:left="2160"/>
      </w:pPr>
      <w:sdt>
        <w:sdtPr>
          <w:id w:val="-91107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5C4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 ____________________________________</w:t>
      </w:r>
    </w:p>
    <w:p w14:paraId="0FA81EB9" w14:textId="77777777" w:rsidR="00414C18" w:rsidRDefault="00414C18" w:rsidP="00414C18">
      <w:pPr>
        <w:pStyle w:val="Paragrafoelenco"/>
        <w:numPr>
          <w:ilvl w:val="0"/>
          <w:numId w:val="6"/>
        </w:numPr>
        <w:spacing w:after="0" w:line="240" w:lineRule="auto"/>
        <w:ind w:left="1800"/>
      </w:pPr>
      <w:r w:rsidRPr="0829E2ED">
        <w:t>Moduli procedure doganali</w:t>
      </w:r>
    </w:p>
    <w:p w14:paraId="3FAF6843" w14:textId="50C11417" w:rsidR="00414C18" w:rsidRDefault="005C0846" w:rsidP="00414C18">
      <w:pPr>
        <w:spacing w:after="0" w:line="240" w:lineRule="auto"/>
        <w:ind w:left="2160"/>
      </w:pPr>
      <w:sdt>
        <w:sdtPr>
          <w:id w:val="-47984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40C3E99B">
        <w:t>Connessioni con sistemi terzi (terminal, freight forwarders, agenzie, transitari, etc) per la condivisione di tali dati</w:t>
      </w:r>
    </w:p>
    <w:p w14:paraId="473FB000" w14:textId="13777786" w:rsidR="00414C18" w:rsidRDefault="005C0846" w:rsidP="00414C18">
      <w:pPr>
        <w:spacing w:after="0"/>
        <w:ind w:left="2160"/>
      </w:pPr>
      <w:sdt>
        <w:sdtPr>
          <w:id w:val="-87192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 ____________________________________</w:t>
      </w:r>
    </w:p>
    <w:p w14:paraId="714FCBC9" w14:textId="77777777" w:rsidR="00414C18" w:rsidRDefault="00414C18" w:rsidP="00414C18">
      <w:pPr>
        <w:pStyle w:val="Paragrafoelenco"/>
        <w:numPr>
          <w:ilvl w:val="0"/>
          <w:numId w:val="6"/>
        </w:numPr>
        <w:spacing w:after="0"/>
        <w:ind w:left="1800"/>
      </w:pPr>
      <w:r w:rsidRPr="0829E2ED">
        <w:t>Tracciamento Persone</w:t>
      </w:r>
    </w:p>
    <w:p w14:paraId="1D49CB6B" w14:textId="16B2C9FF" w:rsidR="00414C18" w:rsidRDefault="005C0846" w:rsidP="00414C18">
      <w:pPr>
        <w:spacing w:after="0" w:line="240" w:lineRule="auto"/>
        <w:ind w:left="2160"/>
      </w:pPr>
      <w:sdt>
        <w:sdtPr>
          <w:id w:val="159527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65303452">
        <w:t>Gestione security, "Badge" fisici o virtuali, Permessi di accesso</w:t>
      </w:r>
    </w:p>
    <w:p w14:paraId="330D82D7" w14:textId="5DD8EF37" w:rsidR="00414C18" w:rsidRDefault="005C0846" w:rsidP="00414C18">
      <w:pPr>
        <w:spacing w:after="0" w:line="240" w:lineRule="auto"/>
        <w:ind w:left="2160"/>
      </w:pPr>
      <w:sdt>
        <w:sdtPr>
          <w:id w:val="-62238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7700E080">
        <w:t>Integrazione tra permessi di accesso e gestione varchi (controllo accessi)</w:t>
      </w:r>
    </w:p>
    <w:p w14:paraId="28614A13" w14:textId="5AC47736" w:rsidR="00414C18" w:rsidRDefault="005C0846" w:rsidP="00414C18">
      <w:pPr>
        <w:spacing w:after="0" w:line="240" w:lineRule="auto"/>
        <w:ind w:left="2160"/>
      </w:pPr>
      <w:sdt>
        <w:sdtPr>
          <w:id w:val="-35827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 ____________________________________</w:t>
      </w:r>
    </w:p>
    <w:p w14:paraId="376377D2" w14:textId="77777777" w:rsidR="00414C18" w:rsidRDefault="00414C18" w:rsidP="00414C18">
      <w:pPr>
        <w:pStyle w:val="Paragrafoelenco"/>
        <w:numPr>
          <w:ilvl w:val="0"/>
          <w:numId w:val="6"/>
        </w:numPr>
        <w:spacing w:after="0"/>
        <w:ind w:left="1800"/>
      </w:pPr>
      <w:r w:rsidRPr="0829E2ED">
        <w:t>Viabilità</w:t>
      </w:r>
    </w:p>
    <w:p w14:paraId="7DF8809D" w14:textId="43ECE6CB" w:rsidR="00414C18" w:rsidRDefault="005C0846" w:rsidP="00414C18">
      <w:pPr>
        <w:spacing w:after="0" w:line="240" w:lineRule="auto"/>
        <w:ind w:left="2160"/>
      </w:pPr>
      <w:sdt>
        <w:sdtPr>
          <w:id w:val="190480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7700E080">
        <w:t>Gestione varchi, preavvisi, logiche semaforiche merce e mezzi legate alle procedure</w:t>
      </w:r>
    </w:p>
    <w:p w14:paraId="416AF242" w14:textId="2529A1EB" w:rsidR="00414C18" w:rsidRDefault="005C0846" w:rsidP="00414C18">
      <w:pPr>
        <w:spacing w:after="0" w:line="240" w:lineRule="auto"/>
        <w:ind w:left="2160"/>
      </w:pPr>
      <w:sdt>
        <w:sdtPr>
          <w:id w:val="37127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7700E080">
        <w:t>Interfacce con situazione traffico e mezzi in arrivo</w:t>
      </w:r>
    </w:p>
    <w:p w14:paraId="3EDCA51E" w14:textId="5E505A62" w:rsidR="00414C18" w:rsidRDefault="005C0846" w:rsidP="00414C18">
      <w:pPr>
        <w:spacing w:after="0" w:line="240" w:lineRule="auto"/>
        <w:ind w:left="2160"/>
      </w:pPr>
      <w:sdt>
        <w:sdtPr>
          <w:id w:val="-178957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7700E080">
        <w:t>Procedure per singoli flussi / tipologie di traffico</w:t>
      </w:r>
    </w:p>
    <w:p w14:paraId="31B75341" w14:textId="6F0D0CA1" w:rsidR="00414C18" w:rsidRDefault="005C0846" w:rsidP="00414C18">
      <w:pPr>
        <w:spacing w:after="0" w:line="240" w:lineRule="auto"/>
        <w:ind w:left="2160"/>
      </w:pPr>
      <w:sdt>
        <w:sdtPr>
          <w:id w:val="147879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 ____________________________________</w:t>
      </w:r>
    </w:p>
    <w:p w14:paraId="6101B8E8" w14:textId="77777777" w:rsidR="00414C18" w:rsidRDefault="00414C18" w:rsidP="00414C18">
      <w:pPr>
        <w:pStyle w:val="Paragrafoelenco"/>
        <w:numPr>
          <w:ilvl w:val="0"/>
          <w:numId w:val="6"/>
        </w:numPr>
        <w:spacing w:after="0"/>
        <w:ind w:left="1800"/>
      </w:pPr>
      <w:r w:rsidRPr="0829E2ED">
        <w:t>Tasse di Sbarco/Imbarco, di Ancoraggio</w:t>
      </w:r>
    </w:p>
    <w:p w14:paraId="1A1F8363" w14:textId="3CFD9F8D" w:rsidR="00414C18" w:rsidRDefault="005C0846" w:rsidP="00414C18">
      <w:pPr>
        <w:spacing w:after="0" w:line="240" w:lineRule="auto"/>
        <w:ind w:left="2160"/>
      </w:pPr>
      <w:sdt>
        <w:sdtPr>
          <w:id w:val="-15168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25AA15CC">
        <w:t>Situazione per Operatore</w:t>
      </w:r>
    </w:p>
    <w:p w14:paraId="46001E0B" w14:textId="08C02618" w:rsidR="00414C18" w:rsidRDefault="005C0846" w:rsidP="00414C18">
      <w:pPr>
        <w:spacing w:after="0" w:line="240" w:lineRule="auto"/>
        <w:ind w:left="2160"/>
      </w:pPr>
      <w:sdt>
        <w:sdtPr>
          <w:id w:val="212202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25AA15CC">
        <w:t>Interfaccia per ricerca ed assolvimento, per Ufficio Dogana, per gestione Aliquote, etc</w:t>
      </w:r>
    </w:p>
    <w:p w14:paraId="0D8D64DD" w14:textId="110DE1FB" w:rsidR="00414C18" w:rsidRDefault="005C0846" w:rsidP="00414C18">
      <w:pPr>
        <w:spacing w:after="0" w:line="240" w:lineRule="auto"/>
        <w:ind w:left="2160"/>
      </w:pPr>
      <w:sdt>
        <w:sdtPr>
          <w:id w:val="-170132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25AA15CC">
        <w:t xml:space="preserve">Analisi Dati per AdSP, per Capitaneria (verifica), per AdSP (controllo dati), per </w:t>
      </w:r>
      <w:sdt>
        <w:sdtPr>
          <w:id w:val="-1521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 w:rsidRPr="25AA15CC">
        <w:t>Ufficio Dogane (ADM)</w:t>
      </w:r>
    </w:p>
    <w:p w14:paraId="04633619" w14:textId="35048E55" w:rsidR="00414C18" w:rsidRDefault="005C0846" w:rsidP="00414C18">
      <w:pPr>
        <w:spacing w:after="0" w:line="240" w:lineRule="auto"/>
        <w:ind w:left="2160"/>
      </w:pPr>
      <w:sdt>
        <w:sdtPr>
          <w:id w:val="-171226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 ____________________________________</w:t>
      </w:r>
    </w:p>
    <w:p w14:paraId="6D1F1F51" w14:textId="77777777" w:rsidR="00414C18" w:rsidRDefault="00414C18" w:rsidP="00414C18">
      <w:pPr>
        <w:ind w:left="360"/>
      </w:pPr>
    </w:p>
    <w:p w14:paraId="5E015624" w14:textId="0F4A2CE5" w:rsidR="00414C18" w:rsidRDefault="005C0846" w:rsidP="00414C18">
      <w:pPr>
        <w:pStyle w:val="Paragrafoelenco"/>
        <w:ind w:left="360"/>
      </w:pPr>
      <w:sdt>
        <w:sdtPr>
          <w:id w:val="-137900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18">
            <w:rPr>
              <w:rFonts w:ascii="MS Gothic" w:eastAsia="MS Gothic" w:hAnsi="MS Gothic" w:hint="eastAsia"/>
            </w:rPr>
            <w:t>☐</w:t>
          </w:r>
        </w:sdtContent>
      </w:sdt>
      <w:r w:rsidR="00414C18">
        <w:t>Specificare eventuali altri moduli funzionali non precedentemente catalogati nell’ambito del PCS Base o del PCS Avanzato:</w:t>
      </w:r>
    </w:p>
    <w:p w14:paraId="74529CAF" w14:textId="77777777" w:rsidR="00414C18" w:rsidRDefault="00414C18" w:rsidP="00414C18">
      <w:pPr>
        <w:pStyle w:val="Paragrafoelenco"/>
      </w:pPr>
    </w:p>
    <w:p w14:paraId="2051DE36" w14:textId="77777777" w:rsidR="00414C18" w:rsidRDefault="00414C18" w:rsidP="00414C18">
      <w:pPr>
        <w:pStyle w:val="Paragrafoelenco"/>
        <w:numPr>
          <w:ilvl w:val="1"/>
          <w:numId w:val="5"/>
        </w:numPr>
      </w:pPr>
      <w:r>
        <w:t>__________________</w:t>
      </w:r>
    </w:p>
    <w:p w14:paraId="7FC6822C" w14:textId="77777777" w:rsidR="00414C18" w:rsidRDefault="00414C18" w:rsidP="00414C18">
      <w:pPr>
        <w:pStyle w:val="Paragrafoelenco"/>
        <w:numPr>
          <w:ilvl w:val="1"/>
          <w:numId w:val="5"/>
        </w:numPr>
      </w:pPr>
      <w:r>
        <w:t>__________________</w:t>
      </w:r>
    </w:p>
    <w:p w14:paraId="5672D479" w14:textId="77777777" w:rsidR="00414C18" w:rsidRDefault="00414C18" w:rsidP="00414C18"/>
    <w:p w14:paraId="3196FC07" w14:textId="77777777" w:rsidR="001F3760" w:rsidRDefault="001F3760" w:rsidP="001F3760"/>
    <w:p w14:paraId="01DA9AF4" w14:textId="3F334E02" w:rsidR="0015048A" w:rsidRDefault="00DF0A30" w:rsidP="00CD5057">
      <w:pPr>
        <w:ind w:left="360"/>
      </w:pPr>
      <w:r>
        <w:t>In coerenza con quanto</w:t>
      </w:r>
      <w:r w:rsidR="00197CF4">
        <w:t xml:space="preserve"> dichiarato </w:t>
      </w:r>
      <w:r>
        <w:t>nella sezione 1</w:t>
      </w:r>
      <w:r w:rsidR="007755C8">
        <w:t>,</w:t>
      </w:r>
      <w:r w:rsidR="00197CF4">
        <w:t xml:space="preserve"> l’AdSP </w:t>
      </w:r>
      <w:r w:rsidR="00CD5057">
        <w:t>intende</w:t>
      </w:r>
      <w:r w:rsidR="00197CF4">
        <w:t xml:space="preserve"> procedere con l</w:t>
      </w:r>
      <w:r w:rsidR="00F21A38">
        <w:t>e seguenti implementazioni</w:t>
      </w:r>
      <w:r w:rsidR="00C945ED">
        <w:t xml:space="preserve"> </w:t>
      </w:r>
      <w:r w:rsidR="009946C0">
        <w:t>nell’</w:t>
      </w:r>
      <w:r w:rsidR="00C945ED">
        <w:t xml:space="preserve">ambito </w:t>
      </w:r>
      <w:r w:rsidR="00665D7B">
        <w:t xml:space="preserve">del </w:t>
      </w:r>
      <w:r w:rsidR="00C945ED">
        <w:t>PCS Base</w:t>
      </w:r>
      <w:r w:rsidR="00F21A38">
        <w:t xml:space="preserve"> (</w:t>
      </w:r>
      <w:r w:rsidR="00F21A38" w:rsidRPr="00981D2B">
        <w:rPr>
          <w:u w:val="single"/>
        </w:rPr>
        <w:t xml:space="preserve">selezionare i moduli funzionali </w:t>
      </w:r>
      <w:r w:rsidR="00665D7B" w:rsidRPr="00981D2B">
        <w:rPr>
          <w:u w:val="single"/>
        </w:rPr>
        <w:t>che si desiderano implementare</w:t>
      </w:r>
      <w:r w:rsidR="00162D34">
        <w:t>).</w:t>
      </w:r>
    </w:p>
    <w:tbl>
      <w:tblPr>
        <w:tblStyle w:val="Grigliatabella"/>
        <w:tblpPr w:leftFromText="141" w:rightFromText="141" w:vertAnchor="text" w:horzAnchor="margin" w:tblpXSpec="center" w:tblpY="-1"/>
        <w:tblW w:w="10525" w:type="dxa"/>
        <w:tblLook w:val="04A0" w:firstRow="1" w:lastRow="0" w:firstColumn="1" w:lastColumn="0" w:noHBand="0" w:noVBand="1"/>
      </w:tblPr>
      <w:tblGrid>
        <w:gridCol w:w="2468"/>
        <w:gridCol w:w="4372"/>
        <w:gridCol w:w="1478"/>
        <w:gridCol w:w="2207"/>
      </w:tblGrid>
      <w:tr w:rsidR="00F14ADF" w14:paraId="7D620933" w14:textId="77777777" w:rsidTr="00981D2B">
        <w:tc>
          <w:tcPr>
            <w:tcW w:w="2468" w:type="dxa"/>
          </w:tcPr>
          <w:p w14:paraId="32592363" w14:textId="292E590B" w:rsidR="00F14ADF" w:rsidRPr="003169D8" w:rsidRDefault="00F14ADF" w:rsidP="0015048A">
            <w:pPr>
              <w:pStyle w:val="Paragrafoelenco"/>
              <w:ind w:left="0"/>
              <w:rPr>
                <w:b/>
                <w:bCs/>
              </w:rPr>
            </w:pPr>
            <w:r w:rsidRPr="003169D8">
              <w:rPr>
                <w:b/>
                <w:bCs/>
              </w:rPr>
              <w:lastRenderedPageBreak/>
              <w:t>Modulo</w:t>
            </w:r>
          </w:p>
        </w:tc>
        <w:tc>
          <w:tcPr>
            <w:tcW w:w="4372" w:type="dxa"/>
          </w:tcPr>
          <w:p w14:paraId="5311D071" w14:textId="77777777" w:rsidR="00F14ADF" w:rsidRDefault="00F14ADF" w:rsidP="001504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Funzionalità </w:t>
            </w:r>
          </w:p>
          <w:p w14:paraId="3F257661" w14:textId="2FF47221" w:rsidR="00F14ADF" w:rsidRPr="002A4BC4" w:rsidRDefault="002F0281" w:rsidP="0015048A">
            <w:pPr>
              <w:rPr>
                <w:i/>
                <w:iCs/>
              </w:rPr>
            </w:pPr>
            <w:r w:rsidRPr="002A4BC4">
              <w:rPr>
                <w:i/>
                <w:iCs/>
              </w:rPr>
              <w:t>(Selezionare</w:t>
            </w:r>
            <w:r w:rsidR="002A4BC4" w:rsidRPr="002A4BC4">
              <w:rPr>
                <w:i/>
                <w:iCs/>
              </w:rPr>
              <w:t xml:space="preserve"> funzionalità di interesse</w:t>
            </w:r>
            <w:r w:rsidRPr="002A4BC4">
              <w:rPr>
                <w:i/>
                <w:iCs/>
              </w:rPr>
              <w:t>)</w:t>
            </w:r>
          </w:p>
        </w:tc>
        <w:tc>
          <w:tcPr>
            <w:tcW w:w="1478" w:type="dxa"/>
          </w:tcPr>
          <w:p w14:paraId="33DE8A36" w14:textId="77777777" w:rsidR="00F14ADF" w:rsidRDefault="00F14ADF" w:rsidP="0015048A">
            <w:pPr>
              <w:rPr>
                <w:b/>
                <w:bCs/>
              </w:rPr>
            </w:pPr>
            <w:r w:rsidRPr="003169D8">
              <w:rPr>
                <w:b/>
                <w:bCs/>
              </w:rPr>
              <w:t>Intenzionalità al riuso</w:t>
            </w:r>
          </w:p>
          <w:p w14:paraId="20AF5A11" w14:textId="7E757DBC" w:rsidR="002F0281" w:rsidRPr="002F0281" w:rsidRDefault="002F0281" w:rsidP="0015048A">
            <w:pPr>
              <w:rPr>
                <w:i/>
                <w:iCs/>
              </w:rPr>
            </w:pPr>
            <w:r w:rsidRPr="002F0281">
              <w:rPr>
                <w:i/>
                <w:iCs/>
              </w:rPr>
              <w:t>(Sì/No)</w:t>
            </w:r>
          </w:p>
        </w:tc>
        <w:tc>
          <w:tcPr>
            <w:tcW w:w="2207" w:type="dxa"/>
          </w:tcPr>
          <w:p w14:paraId="021F147F" w14:textId="4EE5BEBC" w:rsidR="00F14ADF" w:rsidRPr="00727CE4" w:rsidRDefault="00F14ADF" w:rsidP="0015048A">
            <w:pPr>
              <w:pStyle w:val="Paragrafoelenco"/>
              <w:ind w:left="0"/>
              <w:rPr>
                <w:b/>
                <w:bCs/>
              </w:rPr>
            </w:pPr>
            <w:r w:rsidRPr="00727CE4">
              <w:rPr>
                <w:b/>
                <w:bCs/>
              </w:rPr>
              <w:t>Prodotto software che si intende riutilizzare</w:t>
            </w:r>
          </w:p>
        </w:tc>
      </w:tr>
      <w:tr w:rsidR="00414C18" w14:paraId="2514C1CB" w14:textId="77777777" w:rsidTr="005D2240">
        <w:trPr>
          <w:trHeight w:val="54"/>
        </w:trPr>
        <w:tc>
          <w:tcPr>
            <w:tcW w:w="2468" w:type="dxa"/>
            <w:vMerge w:val="restart"/>
            <w:vAlign w:val="center"/>
          </w:tcPr>
          <w:p w14:paraId="1DC15FAF" w14:textId="67823B2B" w:rsidR="00414C18" w:rsidRPr="00521A0F" w:rsidRDefault="00414C18" w:rsidP="00981D2B">
            <w:pPr>
              <w:pStyle w:val="Paragrafoelenco"/>
              <w:ind w:left="0"/>
              <w:rPr>
                <w:b/>
                <w:bCs/>
              </w:rPr>
            </w:pPr>
            <w:r w:rsidRPr="00521A0F">
              <w:rPr>
                <w:b/>
                <w:bCs/>
              </w:rPr>
              <w:t>Componente Anagrafica</w:t>
            </w:r>
          </w:p>
        </w:tc>
        <w:tc>
          <w:tcPr>
            <w:tcW w:w="4372" w:type="dxa"/>
          </w:tcPr>
          <w:p w14:paraId="3364684B" w14:textId="20C01521" w:rsidR="00414C18" w:rsidRDefault="005C0846" w:rsidP="00727CE4">
            <w:sdt>
              <w:sdtPr>
                <w:id w:val="13931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C18" w:rsidRPr="00791639">
              <w:t>Soggetti, operatori e utenti</w:t>
            </w:r>
          </w:p>
        </w:tc>
        <w:tc>
          <w:tcPr>
            <w:tcW w:w="1478" w:type="dxa"/>
          </w:tcPr>
          <w:p w14:paraId="1E807B37" w14:textId="6A394DA3" w:rsidR="00414C18" w:rsidRDefault="00414C18" w:rsidP="00727CE4"/>
        </w:tc>
        <w:tc>
          <w:tcPr>
            <w:tcW w:w="2207" w:type="dxa"/>
          </w:tcPr>
          <w:p w14:paraId="4203C120" w14:textId="77777777" w:rsidR="00414C18" w:rsidRDefault="00414C18" w:rsidP="00727CE4">
            <w:pPr>
              <w:pStyle w:val="Paragrafoelenco"/>
              <w:ind w:left="0"/>
            </w:pPr>
          </w:p>
        </w:tc>
      </w:tr>
      <w:tr w:rsidR="00414C18" w14:paraId="4033E1DE" w14:textId="77777777" w:rsidTr="00414B76">
        <w:trPr>
          <w:trHeight w:val="54"/>
        </w:trPr>
        <w:tc>
          <w:tcPr>
            <w:tcW w:w="2468" w:type="dxa"/>
            <w:vMerge/>
            <w:vAlign w:val="center"/>
          </w:tcPr>
          <w:p w14:paraId="0B119658" w14:textId="77777777" w:rsidR="00414C18" w:rsidRPr="00521A0F" w:rsidRDefault="00414C18" w:rsidP="00981D2B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4372" w:type="dxa"/>
          </w:tcPr>
          <w:p w14:paraId="3CC172D4" w14:textId="726B595F" w:rsidR="00414C18" w:rsidRDefault="005C0846" w:rsidP="00727CE4">
            <w:sdt>
              <w:sdtPr>
                <w:id w:val="156653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C18" w:rsidRPr="00791639">
              <w:t>Profilazione</w:t>
            </w:r>
          </w:p>
        </w:tc>
        <w:tc>
          <w:tcPr>
            <w:tcW w:w="1478" w:type="dxa"/>
          </w:tcPr>
          <w:p w14:paraId="645F0615" w14:textId="77777777" w:rsidR="00414C18" w:rsidRDefault="00414C18" w:rsidP="00727CE4"/>
        </w:tc>
        <w:tc>
          <w:tcPr>
            <w:tcW w:w="2207" w:type="dxa"/>
          </w:tcPr>
          <w:p w14:paraId="2C793004" w14:textId="77777777" w:rsidR="00414C18" w:rsidRDefault="00414C18" w:rsidP="00727CE4">
            <w:pPr>
              <w:pStyle w:val="Paragrafoelenco"/>
              <w:ind w:left="0"/>
            </w:pPr>
          </w:p>
        </w:tc>
      </w:tr>
      <w:tr w:rsidR="00414C18" w14:paraId="10B37E38" w14:textId="77777777" w:rsidTr="00935FA2">
        <w:trPr>
          <w:trHeight w:val="54"/>
        </w:trPr>
        <w:tc>
          <w:tcPr>
            <w:tcW w:w="2468" w:type="dxa"/>
            <w:vMerge/>
            <w:vAlign w:val="center"/>
          </w:tcPr>
          <w:p w14:paraId="216CE861" w14:textId="77777777" w:rsidR="00414C18" w:rsidRPr="00521A0F" w:rsidRDefault="00414C18" w:rsidP="00981D2B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4372" w:type="dxa"/>
          </w:tcPr>
          <w:p w14:paraId="6A1B85D6" w14:textId="463E9307" w:rsidR="00414C18" w:rsidRDefault="005C0846" w:rsidP="00727CE4">
            <w:sdt>
              <w:sdtPr>
                <w:id w:val="88066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C18" w:rsidRPr="00791639">
              <w:t>Terminal/Aree</w:t>
            </w:r>
          </w:p>
        </w:tc>
        <w:tc>
          <w:tcPr>
            <w:tcW w:w="1478" w:type="dxa"/>
          </w:tcPr>
          <w:p w14:paraId="3CEA5037" w14:textId="77777777" w:rsidR="00414C18" w:rsidRDefault="00414C18" w:rsidP="00727CE4"/>
        </w:tc>
        <w:tc>
          <w:tcPr>
            <w:tcW w:w="2207" w:type="dxa"/>
          </w:tcPr>
          <w:p w14:paraId="04140FEC" w14:textId="77777777" w:rsidR="00414C18" w:rsidRDefault="00414C18" w:rsidP="00727CE4">
            <w:pPr>
              <w:pStyle w:val="Paragrafoelenco"/>
              <w:ind w:left="0"/>
            </w:pPr>
          </w:p>
        </w:tc>
      </w:tr>
      <w:tr w:rsidR="00414C18" w14:paraId="1B641A7C" w14:textId="77777777" w:rsidTr="00420A6A">
        <w:trPr>
          <w:trHeight w:val="54"/>
        </w:trPr>
        <w:tc>
          <w:tcPr>
            <w:tcW w:w="2468" w:type="dxa"/>
            <w:vMerge/>
            <w:vAlign w:val="center"/>
          </w:tcPr>
          <w:p w14:paraId="50FDE7A2" w14:textId="77777777" w:rsidR="00414C18" w:rsidRPr="00521A0F" w:rsidRDefault="00414C18" w:rsidP="00981D2B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4372" w:type="dxa"/>
          </w:tcPr>
          <w:p w14:paraId="37AC2205" w14:textId="15A60DDB" w:rsidR="00414C18" w:rsidRDefault="005C0846" w:rsidP="00727CE4">
            <w:sdt>
              <w:sdtPr>
                <w:id w:val="3123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C18" w:rsidRPr="00791639">
              <w:t>Servizi</w:t>
            </w:r>
          </w:p>
        </w:tc>
        <w:tc>
          <w:tcPr>
            <w:tcW w:w="1478" w:type="dxa"/>
          </w:tcPr>
          <w:p w14:paraId="61A1F06F" w14:textId="77777777" w:rsidR="00414C18" w:rsidRDefault="00414C18" w:rsidP="00727CE4"/>
        </w:tc>
        <w:tc>
          <w:tcPr>
            <w:tcW w:w="2207" w:type="dxa"/>
          </w:tcPr>
          <w:p w14:paraId="1C91AB44" w14:textId="77777777" w:rsidR="00414C18" w:rsidRDefault="00414C18" w:rsidP="00727CE4">
            <w:pPr>
              <w:pStyle w:val="Paragrafoelenco"/>
              <w:ind w:left="0"/>
            </w:pPr>
          </w:p>
        </w:tc>
      </w:tr>
      <w:tr w:rsidR="00414C18" w14:paraId="76C7F67E" w14:textId="77777777" w:rsidTr="003A2B0A">
        <w:trPr>
          <w:trHeight w:val="54"/>
        </w:trPr>
        <w:tc>
          <w:tcPr>
            <w:tcW w:w="2468" w:type="dxa"/>
            <w:vMerge/>
            <w:vAlign w:val="center"/>
          </w:tcPr>
          <w:p w14:paraId="6A58C529" w14:textId="77777777" w:rsidR="00414C18" w:rsidRPr="00521A0F" w:rsidRDefault="00414C18" w:rsidP="00981D2B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4372" w:type="dxa"/>
          </w:tcPr>
          <w:p w14:paraId="6A90A5FC" w14:textId="02E10A30" w:rsidR="00414C18" w:rsidRDefault="005C0846" w:rsidP="00727CE4">
            <w:sdt>
              <w:sdtPr>
                <w:id w:val="137388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C18" w:rsidRPr="00791639">
              <w:t>Gestione sicurezza e autenticazione utenti</w:t>
            </w:r>
          </w:p>
        </w:tc>
        <w:tc>
          <w:tcPr>
            <w:tcW w:w="1478" w:type="dxa"/>
          </w:tcPr>
          <w:p w14:paraId="4A3CAA8F" w14:textId="77777777" w:rsidR="00414C18" w:rsidRDefault="00414C18" w:rsidP="00727CE4"/>
        </w:tc>
        <w:tc>
          <w:tcPr>
            <w:tcW w:w="2207" w:type="dxa"/>
          </w:tcPr>
          <w:p w14:paraId="14680D03" w14:textId="77777777" w:rsidR="00414C18" w:rsidRDefault="00414C18" w:rsidP="00727CE4">
            <w:pPr>
              <w:pStyle w:val="Paragrafoelenco"/>
              <w:ind w:left="0"/>
            </w:pPr>
          </w:p>
        </w:tc>
      </w:tr>
      <w:tr w:rsidR="00414C18" w14:paraId="373D6088" w14:textId="77777777" w:rsidTr="00775D74">
        <w:tc>
          <w:tcPr>
            <w:tcW w:w="2468" w:type="dxa"/>
            <w:vAlign w:val="center"/>
          </w:tcPr>
          <w:p w14:paraId="285B4211" w14:textId="64AC7E57" w:rsidR="00414C18" w:rsidRPr="00521A0F" w:rsidRDefault="00414C18" w:rsidP="00981D2B">
            <w:pPr>
              <w:pStyle w:val="Paragrafoelenco"/>
              <w:ind w:left="0"/>
              <w:rPr>
                <w:b/>
                <w:bCs/>
              </w:rPr>
            </w:pPr>
            <w:r w:rsidRPr="00521A0F">
              <w:rPr>
                <w:b/>
                <w:bCs/>
              </w:rPr>
              <w:t>Statistiche e Analisi</w:t>
            </w:r>
          </w:p>
        </w:tc>
        <w:tc>
          <w:tcPr>
            <w:tcW w:w="4372" w:type="dxa"/>
          </w:tcPr>
          <w:p w14:paraId="2B160148" w14:textId="4C8D54DD" w:rsidR="00414C18" w:rsidRDefault="005C0846" w:rsidP="0015048A">
            <w:pPr>
              <w:pStyle w:val="Paragrafoelenco"/>
              <w:ind w:left="0"/>
            </w:pPr>
            <w:sdt>
              <w:sdtPr>
                <w:id w:val="-104382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C18">
              <w:t>Statistiche Base</w:t>
            </w:r>
          </w:p>
        </w:tc>
        <w:tc>
          <w:tcPr>
            <w:tcW w:w="1478" w:type="dxa"/>
          </w:tcPr>
          <w:p w14:paraId="50025E4A" w14:textId="07CBA8C3" w:rsidR="00414C18" w:rsidRDefault="00414C18" w:rsidP="0015048A">
            <w:pPr>
              <w:pStyle w:val="Paragrafoelenco"/>
              <w:ind w:left="0"/>
            </w:pPr>
          </w:p>
        </w:tc>
        <w:tc>
          <w:tcPr>
            <w:tcW w:w="2207" w:type="dxa"/>
          </w:tcPr>
          <w:p w14:paraId="05E82E1A" w14:textId="77777777" w:rsidR="00414C18" w:rsidRDefault="00414C18" w:rsidP="0015048A">
            <w:pPr>
              <w:pStyle w:val="Paragrafoelenco"/>
              <w:ind w:left="0"/>
            </w:pPr>
          </w:p>
        </w:tc>
      </w:tr>
      <w:tr w:rsidR="00414C18" w14:paraId="6D486515" w14:textId="77777777" w:rsidTr="00EA69B4">
        <w:tc>
          <w:tcPr>
            <w:tcW w:w="2468" w:type="dxa"/>
            <w:vAlign w:val="center"/>
          </w:tcPr>
          <w:p w14:paraId="48AD0704" w14:textId="4D91CBC6" w:rsidR="00414C18" w:rsidRPr="00521A0F" w:rsidRDefault="00414C18" w:rsidP="00981D2B">
            <w:pPr>
              <w:pStyle w:val="Paragrafoelenco"/>
              <w:ind w:left="0"/>
              <w:rPr>
                <w:b/>
                <w:bCs/>
              </w:rPr>
            </w:pPr>
            <w:r w:rsidRPr="00521A0F">
              <w:rPr>
                <w:b/>
                <w:bCs/>
              </w:rPr>
              <w:t>Informazione sui flussi navi</w:t>
            </w:r>
          </w:p>
        </w:tc>
        <w:tc>
          <w:tcPr>
            <w:tcW w:w="4372" w:type="dxa"/>
          </w:tcPr>
          <w:p w14:paraId="67DEE6A9" w14:textId="375F4918" w:rsidR="00414C18" w:rsidRDefault="005C0846" w:rsidP="0015048A">
            <w:pPr>
              <w:pStyle w:val="Paragrafoelenco"/>
              <w:ind w:left="0"/>
            </w:pPr>
            <w:sdt>
              <w:sdtPr>
                <w:id w:val="-5610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C18">
              <w:t>Raccolta informazioni sui viaggi nave</w:t>
            </w:r>
          </w:p>
        </w:tc>
        <w:tc>
          <w:tcPr>
            <w:tcW w:w="1478" w:type="dxa"/>
          </w:tcPr>
          <w:p w14:paraId="30F2F47A" w14:textId="39CF7C43" w:rsidR="00414C18" w:rsidRDefault="00414C18" w:rsidP="0015048A">
            <w:pPr>
              <w:pStyle w:val="Paragrafoelenco"/>
              <w:ind w:left="0"/>
            </w:pPr>
          </w:p>
        </w:tc>
        <w:tc>
          <w:tcPr>
            <w:tcW w:w="2207" w:type="dxa"/>
          </w:tcPr>
          <w:p w14:paraId="7399C5DB" w14:textId="77777777" w:rsidR="00414C18" w:rsidRDefault="00414C18" w:rsidP="0015048A">
            <w:pPr>
              <w:pStyle w:val="Paragrafoelenco"/>
              <w:ind w:left="0"/>
            </w:pPr>
          </w:p>
        </w:tc>
      </w:tr>
      <w:tr w:rsidR="00414C18" w14:paraId="3C6283C8" w14:textId="77777777" w:rsidTr="00537E68">
        <w:tc>
          <w:tcPr>
            <w:tcW w:w="2468" w:type="dxa"/>
            <w:vAlign w:val="center"/>
          </w:tcPr>
          <w:p w14:paraId="0D5AC0A8" w14:textId="28222308" w:rsidR="00414C18" w:rsidRPr="00521A0F" w:rsidRDefault="00414C18" w:rsidP="00981D2B">
            <w:pPr>
              <w:pStyle w:val="Paragrafoelenco"/>
              <w:ind w:left="0"/>
              <w:rPr>
                <w:b/>
                <w:bCs/>
              </w:rPr>
            </w:pPr>
            <w:r w:rsidRPr="00521A0F">
              <w:rPr>
                <w:b/>
                <w:bCs/>
              </w:rPr>
              <w:t>Procedure Doganali</w:t>
            </w:r>
          </w:p>
        </w:tc>
        <w:tc>
          <w:tcPr>
            <w:tcW w:w="4372" w:type="dxa"/>
          </w:tcPr>
          <w:p w14:paraId="42F3CE22" w14:textId="44BA808B" w:rsidR="00414C18" w:rsidRDefault="005C0846" w:rsidP="0015048A">
            <w:pPr>
              <w:pStyle w:val="Paragrafoelenco"/>
              <w:ind w:left="0"/>
            </w:pPr>
            <w:sdt>
              <w:sdtPr>
                <w:id w:val="46855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C18">
              <w:t>Gestione dei dati secondo il modello doganale ADM (AIDA)</w:t>
            </w:r>
          </w:p>
        </w:tc>
        <w:tc>
          <w:tcPr>
            <w:tcW w:w="1478" w:type="dxa"/>
          </w:tcPr>
          <w:p w14:paraId="6D9DA167" w14:textId="043A12E7" w:rsidR="00414C18" w:rsidRDefault="00414C18" w:rsidP="0015048A">
            <w:pPr>
              <w:pStyle w:val="Paragrafoelenco"/>
              <w:ind w:left="0"/>
            </w:pPr>
          </w:p>
        </w:tc>
        <w:tc>
          <w:tcPr>
            <w:tcW w:w="2207" w:type="dxa"/>
          </w:tcPr>
          <w:p w14:paraId="5345EB58" w14:textId="77777777" w:rsidR="00414C18" w:rsidRDefault="00414C18" w:rsidP="0015048A">
            <w:pPr>
              <w:pStyle w:val="Paragrafoelenco"/>
              <w:ind w:left="0"/>
            </w:pPr>
          </w:p>
        </w:tc>
      </w:tr>
      <w:tr w:rsidR="00414C18" w14:paraId="16266147" w14:textId="77777777" w:rsidTr="00A179F6">
        <w:trPr>
          <w:trHeight w:val="300"/>
        </w:trPr>
        <w:tc>
          <w:tcPr>
            <w:tcW w:w="2468" w:type="dxa"/>
            <w:vAlign w:val="center"/>
          </w:tcPr>
          <w:p w14:paraId="5F569226" w14:textId="7BDE7A62" w:rsidR="00414C18" w:rsidRPr="00521A0F" w:rsidRDefault="00414C18" w:rsidP="00981D2B">
            <w:pPr>
              <w:pStyle w:val="Paragrafoelenco"/>
              <w:ind w:left="0"/>
              <w:rPr>
                <w:b/>
                <w:bCs/>
              </w:rPr>
            </w:pPr>
            <w:r w:rsidRPr="00521A0F">
              <w:rPr>
                <w:b/>
                <w:bCs/>
              </w:rPr>
              <w:t>Gestione dati documentali</w:t>
            </w:r>
          </w:p>
        </w:tc>
        <w:tc>
          <w:tcPr>
            <w:tcW w:w="4372" w:type="dxa"/>
          </w:tcPr>
          <w:p w14:paraId="5ED54250" w14:textId="2485E10F" w:rsidR="00414C18" w:rsidRDefault="005C0846" w:rsidP="106E3169">
            <w:pPr>
              <w:pStyle w:val="Paragrafoelenco"/>
              <w:ind w:left="0"/>
            </w:pPr>
            <w:sdt>
              <w:sdtPr>
                <w:id w:val="-190982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C18">
              <w:t>Connettore con banche dati informative per gestione documentale</w:t>
            </w:r>
          </w:p>
        </w:tc>
        <w:tc>
          <w:tcPr>
            <w:tcW w:w="1478" w:type="dxa"/>
          </w:tcPr>
          <w:p w14:paraId="240A22F8" w14:textId="2719B0B1" w:rsidR="00414C18" w:rsidRDefault="00414C18" w:rsidP="3539B04F">
            <w:pPr>
              <w:pStyle w:val="Paragrafoelenco"/>
            </w:pPr>
          </w:p>
        </w:tc>
        <w:tc>
          <w:tcPr>
            <w:tcW w:w="2207" w:type="dxa"/>
          </w:tcPr>
          <w:p w14:paraId="7074059D" w14:textId="399BE5A1" w:rsidR="00414C18" w:rsidRDefault="00414C18" w:rsidP="3539B04F">
            <w:pPr>
              <w:pStyle w:val="Paragrafoelenco"/>
            </w:pPr>
          </w:p>
        </w:tc>
      </w:tr>
    </w:tbl>
    <w:p w14:paraId="3904F83B" w14:textId="47DA78E7" w:rsidR="001F3760" w:rsidRDefault="001F3760" w:rsidP="001F3760"/>
    <w:p w14:paraId="235D1A66" w14:textId="77777777" w:rsidR="00E16973" w:rsidRDefault="00E16973" w:rsidP="001F3760"/>
    <w:p w14:paraId="34C804D3" w14:textId="177FA80C" w:rsidR="00A535A2" w:rsidRDefault="00A535A2" w:rsidP="001F3760">
      <w:pPr>
        <w:ind w:left="360"/>
      </w:pPr>
      <w:r>
        <w:t xml:space="preserve">In </w:t>
      </w:r>
      <w:r w:rsidR="00DF0A30">
        <w:t xml:space="preserve">coerenza con </w:t>
      </w:r>
      <w:r>
        <w:t xml:space="preserve">quanto dichiarato </w:t>
      </w:r>
      <w:r w:rsidR="00DF0A30">
        <w:t>nella sezione 1,</w:t>
      </w:r>
      <w:r>
        <w:t xml:space="preserve"> l’AdSP </w:t>
      </w:r>
      <w:r w:rsidR="00CD5057">
        <w:t>intende</w:t>
      </w:r>
      <w:r>
        <w:t xml:space="preserve"> procedere con le seguenti implementazioni </w:t>
      </w:r>
      <w:r w:rsidR="00E7760F">
        <w:t xml:space="preserve">nell’ambito del PCS </w:t>
      </w:r>
      <w:r w:rsidR="004F7DA6">
        <w:t>Avanzato</w:t>
      </w:r>
      <w:r w:rsidR="00E7760F">
        <w:t xml:space="preserve"> (</w:t>
      </w:r>
      <w:r w:rsidR="00E7760F" w:rsidRPr="00981D2B">
        <w:rPr>
          <w:u w:val="single"/>
        </w:rPr>
        <w:t>selezionare i moduli funzionali che si desiderano implementare</w:t>
      </w:r>
      <w:r w:rsidR="00E7760F">
        <w:t>)</w:t>
      </w:r>
      <w:r>
        <w:t xml:space="preserve">. </w:t>
      </w:r>
    </w:p>
    <w:p w14:paraId="09CF913C" w14:textId="77777777" w:rsidR="0053002A" w:rsidRDefault="0053002A" w:rsidP="00CD5057"/>
    <w:tbl>
      <w:tblPr>
        <w:tblStyle w:val="Grigliatabella"/>
        <w:tblpPr w:leftFromText="141" w:rightFromText="141" w:vertAnchor="text" w:horzAnchor="margin" w:tblpXSpec="center" w:tblpY="-1"/>
        <w:tblW w:w="10615" w:type="dxa"/>
        <w:tblLook w:val="04A0" w:firstRow="1" w:lastRow="0" w:firstColumn="1" w:lastColumn="0" w:noHBand="0" w:noVBand="1"/>
      </w:tblPr>
      <w:tblGrid>
        <w:gridCol w:w="2663"/>
        <w:gridCol w:w="4410"/>
        <w:gridCol w:w="1478"/>
        <w:gridCol w:w="2064"/>
      </w:tblGrid>
      <w:tr w:rsidR="00DE1D66" w14:paraId="6721ACAD" w14:textId="77777777" w:rsidTr="007D6649">
        <w:tc>
          <w:tcPr>
            <w:tcW w:w="2663" w:type="dxa"/>
          </w:tcPr>
          <w:p w14:paraId="590D741F" w14:textId="77777777" w:rsidR="00DE1D66" w:rsidRPr="003169D8" w:rsidRDefault="00DE1D66">
            <w:pPr>
              <w:pStyle w:val="Paragrafoelenco"/>
              <w:ind w:left="0"/>
              <w:rPr>
                <w:b/>
                <w:bCs/>
              </w:rPr>
            </w:pPr>
            <w:r w:rsidRPr="003169D8">
              <w:rPr>
                <w:b/>
                <w:bCs/>
              </w:rPr>
              <w:lastRenderedPageBreak/>
              <w:t>Modulo</w:t>
            </w:r>
          </w:p>
        </w:tc>
        <w:tc>
          <w:tcPr>
            <w:tcW w:w="4410" w:type="dxa"/>
          </w:tcPr>
          <w:p w14:paraId="742CAF3C" w14:textId="77777777" w:rsidR="00DE1D66" w:rsidRDefault="00DE1D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Funzionalità </w:t>
            </w:r>
          </w:p>
          <w:p w14:paraId="714B992A" w14:textId="77777777" w:rsidR="00DE1D66" w:rsidRPr="002A4BC4" w:rsidRDefault="00DE1D66">
            <w:pPr>
              <w:rPr>
                <w:i/>
                <w:iCs/>
              </w:rPr>
            </w:pPr>
            <w:r w:rsidRPr="002A4BC4">
              <w:rPr>
                <w:i/>
                <w:iCs/>
              </w:rPr>
              <w:t>(Selezionare funzionalità di interesse)</w:t>
            </w:r>
          </w:p>
        </w:tc>
        <w:tc>
          <w:tcPr>
            <w:tcW w:w="1478" w:type="dxa"/>
          </w:tcPr>
          <w:p w14:paraId="7C3FD092" w14:textId="77777777" w:rsidR="00DE1D66" w:rsidRDefault="00DE1D66">
            <w:pPr>
              <w:rPr>
                <w:b/>
                <w:bCs/>
              </w:rPr>
            </w:pPr>
            <w:r w:rsidRPr="003169D8">
              <w:rPr>
                <w:b/>
                <w:bCs/>
              </w:rPr>
              <w:t>Intenzionalità al riuso</w:t>
            </w:r>
          </w:p>
          <w:p w14:paraId="37317C08" w14:textId="77777777" w:rsidR="00DE1D66" w:rsidRPr="002F0281" w:rsidRDefault="00DE1D66">
            <w:pPr>
              <w:rPr>
                <w:i/>
                <w:iCs/>
              </w:rPr>
            </w:pPr>
            <w:r w:rsidRPr="002F0281">
              <w:rPr>
                <w:i/>
                <w:iCs/>
              </w:rPr>
              <w:t>(Sì/No)</w:t>
            </w:r>
          </w:p>
        </w:tc>
        <w:tc>
          <w:tcPr>
            <w:tcW w:w="2064" w:type="dxa"/>
          </w:tcPr>
          <w:p w14:paraId="007016A7" w14:textId="77777777" w:rsidR="00DE1D66" w:rsidRPr="00727CE4" w:rsidRDefault="00DE1D66">
            <w:pPr>
              <w:pStyle w:val="Paragrafoelenco"/>
              <w:ind w:left="0"/>
              <w:rPr>
                <w:b/>
                <w:bCs/>
              </w:rPr>
            </w:pPr>
            <w:r w:rsidRPr="00727CE4">
              <w:rPr>
                <w:b/>
                <w:bCs/>
              </w:rPr>
              <w:t>Prodotto software che si intende riutilizzare</w:t>
            </w:r>
          </w:p>
        </w:tc>
      </w:tr>
      <w:tr w:rsidR="007D6649" w14:paraId="31AEF3AF" w14:textId="77777777" w:rsidTr="007D6649">
        <w:trPr>
          <w:trHeight w:val="54"/>
        </w:trPr>
        <w:tc>
          <w:tcPr>
            <w:tcW w:w="2663" w:type="dxa"/>
            <w:vMerge w:val="restart"/>
            <w:vAlign w:val="center"/>
          </w:tcPr>
          <w:p w14:paraId="11EA68E8" w14:textId="2BA978DE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  <w:r w:rsidRPr="00521A0F">
              <w:rPr>
                <w:b/>
                <w:bCs/>
              </w:rPr>
              <w:t>Gestione viaggi nave</w:t>
            </w:r>
          </w:p>
        </w:tc>
        <w:tc>
          <w:tcPr>
            <w:tcW w:w="4410" w:type="dxa"/>
            <w:vAlign w:val="center"/>
          </w:tcPr>
          <w:p w14:paraId="3D4D9983" w14:textId="2AFE7AAA" w:rsidR="007D6649" w:rsidRDefault="005C0846">
            <w:sdt>
              <w:sdtPr>
                <w:id w:val="-77771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692393">
              <w:t>Gestione dati ATA / ATD / Ormeggi / Rada</w:t>
            </w:r>
          </w:p>
        </w:tc>
        <w:tc>
          <w:tcPr>
            <w:tcW w:w="1478" w:type="dxa"/>
          </w:tcPr>
          <w:p w14:paraId="650719B8" w14:textId="77777777" w:rsidR="007D6649" w:rsidRDefault="007D6649"/>
        </w:tc>
        <w:tc>
          <w:tcPr>
            <w:tcW w:w="2064" w:type="dxa"/>
          </w:tcPr>
          <w:p w14:paraId="5C728D98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42963889" w14:textId="77777777" w:rsidTr="008F3B71">
        <w:trPr>
          <w:trHeight w:val="54"/>
        </w:trPr>
        <w:tc>
          <w:tcPr>
            <w:tcW w:w="2663" w:type="dxa"/>
            <w:vMerge/>
            <w:vAlign w:val="center"/>
          </w:tcPr>
          <w:p w14:paraId="1FC756E5" w14:textId="77777777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4410" w:type="dxa"/>
            <w:vAlign w:val="center"/>
          </w:tcPr>
          <w:p w14:paraId="3F435B3D" w14:textId="50AA9945" w:rsidR="007D6649" w:rsidRDefault="005C0846">
            <w:sdt>
              <w:sdtPr>
                <w:id w:val="-40738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7D7214">
              <w:t>Interoperabilità PMIS2</w:t>
            </w:r>
          </w:p>
        </w:tc>
        <w:tc>
          <w:tcPr>
            <w:tcW w:w="1478" w:type="dxa"/>
          </w:tcPr>
          <w:p w14:paraId="16101625" w14:textId="77777777" w:rsidR="007D6649" w:rsidRDefault="007D6649"/>
        </w:tc>
        <w:tc>
          <w:tcPr>
            <w:tcW w:w="2064" w:type="dxa"/>
          </w:tcPr>
          <w:p w14:paraId="022E3AE6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6D487AC8" w14:textId="77777777" w:rsidTr="003C1D05">
        <w:trPr>
          <w:trHeight w:val="54"/>
        </w:trPr>
        <w:tc>
          <w:tcPr>
            <w:tcW w:w="2663" w:type="dxa"/>
            <w:vMerge/>
            <w:vAlign w:val="center"/>
          </w:tcPr>
          <w:p w14:paraId="1803B558" w14:textId="77777777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4410" w:type="dxa"/>
            <w:vAlign w:val="center"/>
          </w:tcPr>
          <w:p w14:paraId="6DF258E3" w14:textId="7C9EDF1F" w:rsidR="007D6649" w:rsidRDefault="005C0846" w:rsidP="007D6649">
            <w:sdt>
              <w:sdtPr>
                <w:id w:val="20537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>
              <w:t>I</w:t>
            </w:r>
            <w:r w:rsidR="007D6649" w:rsidRPr="007D7214">
              <w:t>nteroperabilità aggiuntiva eventuale con AIS / MarineTraffic / etc</w:t>
            </w:r>
          </w:p>
        </w:tc>
        <w:tc>
          <w:tcPr>
            <w:tcW w:w="1478" w:type="dxa"/>
          </w:tcPr>
          <w:p w14:paraId="0548DC87" w14:textId="77777777" w:rsidR="007D6649" w:rsidRDefault="007D6649"/>
        </w:tc>
        <w:tc>
          <w:tcPr>
            <w:tcW w:w="2064" w:type="dxa"/>
          </w:tcPr>
          <w:p w14:paraId="5740D56C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20646002" w14:textId="77777777" w:rsidTr="00661FD5">
        <w:tc>
          <w:tcPr>
            <w:tcW w:w="2663" w:type="dxa"/>
            <w:vMerge w:val="restart"/>
            <w:vAlign w:val="center"/>
          </w:tcPr>
          <w:p w14:paraId="6BA3161F" w14:textId="1F209E60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  <w:r w:rsidRPr="00521A0F">
              <w:rPr>
                <w:b/>
                <w:bCs/>
              </w:rPr>
              <w:t>Gestione\monitoraggio in entrata e in uscita dall’area portuale</w:t>
            </w:r>
          </w:p>
        </w:tc>
        <w:tc>
          <w:tcPr>
            <w:tcW w:w="4410" w:type="dxa"/>
            <w:vAlign w:val="center"/>
          </w:tcPr>
          <w:p w14:paraId="5E42582C" w14:textId="0D4B6E38" w:rsidR="007D6649" w:rsidRDefault="005C0846">
            <w:pPr>
              <w:pStyle w:val="Paragrafoelenco"/>
              <w:ind w:left="0"/>
            </w:pPr>
            <w:sdt>
              <w:sdtPr>
                <w:id w:val="14108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8B71AA">
              <w:t>Gestione varchi portuali</w:t>
            </w:r>
          </w:p>
        </w:tc>
        <w:tc>
          <w:tcPr>
            <w:tcW w:w="1478" w:type="dxa"/>
          </w:tcPr>
          <w:p w14:paraId="323D7D61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7BFFD391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16D2292C" w14:textId="77777777" w:rsidTr="00F57321">
        <w:tc>
          <w:tcPr>
            <w:tcW w:w="2663" w:type="dxa"/>
            <w:vMerge/>
            <w:vAlign w:val="center"/>
          </w:tcPr>
          <w:p w14:paraId="45C3E9CB" w14:textId="77777777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4410" w:type="dxa"/>
            <w:vAlign w:val="center"/>
          </w:tcPr>
          <w:p w14:paraId="2726EBB5" w14:textId="7AA508AE" w:rsidR="007D6649" w:rsidRDefault="005C0846">
            <w:pPr>
              <w:pStyle w:val="Paragrafoelenco"/>
              <w:ind w:left="0"/>
            </w:pPr>
            <w:sdt>
              <w:sdtPr>
                <w:id w:val="151294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456325">
              <w:t>Preavvisi con valore logistico</w:t>
            </w:r>
          </w:p>
        </w:tc>
        <w:tc>
          <w:tcPr>
            <w:tcW w:w="1478" w:type="dxa"/>
          </w:tcPr>
          <w:p w14:paraId="1B2D5693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355EF462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59A4C93D" w14:textId="77777777" w:rsidTr="00EB0914">
        <w:tc>
          <w:tcPr>
            <w:tcW w:w="2663" w:type="dxa"/>
            <w:vMerge/>
            <w:vAlign w:val="center"/>
          </w:tcPr>
          <w:p w14:paraId="17824119" w14:textId="77777777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4410" w:type="dxa"/>
            <w:vAlign w:val="center"/>
          </w:tcPr>
          <w:p w14:paraId="7FED8B3F" w14:textId="497DF79D" w:rsidR="007D6649" w:rsidRDefault="005C0846">
            <w:pPr>
              <w:pStyle w:val="Paragrafoelenco"/>
              <w:ind w:left="0"/>
            </w:pPr>
            <w:sdt>
              <w:sdtPr>
                <w:id w:val="120983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416ACF">
              <w:t>Scambio dati correlato con gli operatori</w:t>
            </w:r>
          </w:p>
        </w:tc>
        <w:tc>
          <w:tcPr>
            <w:tcW w:w="1478" w:type="dxa"/>
          </w:tcPr>
          <w:p w14:paraId="5703EAFE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4C5AFCE5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4B72F32D" w14:textId="77777777" w:rsidTr="000D4B63">
        <w:tc>
          <w:tcPr>
            <w:tcW w:w="2663" w:type="dxa"/>
            <w:vMerge/>
            <w:vAlign w:val="center"/>
          </w:tcPr>
          <w:p w14:paraId="0C39D6EE" w14:textId="77777777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4410" w:type="dxa"/>
            <w:vAlign w:val="center"/>
          </w:tcPr>
          <w:p w14:paraId="214AC89A" w14:textId="5EEBB83B" w:rsidR="007D6649" w:rsidRPr="00416ACF" w:rsidRDefault="005C0846">
            <w:pPr>
              <w:pStyle w:val="Paragrafoelenco"/>
              <w:ind w:left="0"/>
            </w:pPr>
            <w:sdt>
              <w:sdtPr>
                <w:id w:val="-166685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436D39">
              <w:t>Gestione security</w:t>
            </w:r>
          </w:p>
        </w:tc>
        <w:tc>
          <w:tcPr>
            <w:tcW w:w="1478" w:type="dxa"/>
          </w:tcPr>
          <w:p w14:paraId="4CFE7B69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59D13F36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171F9B92" w14:textId="77777777" w:rsidTr="00742917">
        <w:tc>
          <w:tcPr>
            <w:tcW w:w="2663" w:type="dxa"/>
            <w:vAlign w:val="center"/>
          </w:tcPr>
          <w:p w14:paraId="6FB80919" w14:textId="7DF29403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  <w:r w:rsidRPr="00521A0F">
              <w:rPr>
                <w:b/>
                <w:bCs/>
              </w:rPr>
              <w:t>Moduli procedure doganali</w:t>
            </w:r>
          </w:p>
        </w:tc>
        <w:tc>
          <w:tcPr>
            <w:tcW w:w="4410" w:type="dxa"/>
            <w:vAlign w:val="center"/>
          </w:tcPr>
          <w:p w14:paraId="3749D1AF" w14:textId="6C99DBD9" w:rsidR="007D6649" w:rsidRPr="00436D39" w:rsidRDefault="005C0846">
            <w:pPr>
              <w:pStyle w:val="Paragrafoelenco"/>
              <w:ind w:left="0"/>
            </w:pPr>
            <w:sdt>
              <w:sdtPr>
                <w:id w:val="20728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16534D">
              <w:t>Connessioni con sistemi terzi (terminal, freight forwarders, agenzie, transitari, etc) per la condivisione di tali dati</w:t>
            </w:r>
          </w:p>
        </w:tc>
        <w:tc>
          <w:tcPr>
            <w:tcW w:w="1478" w:type="dxa"/>
          </w:tcPr>
          <w:p w14:paraId="25FDFE3F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1C0F6EF0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5F42E558" w14:textId="77777777" w:rsidTr="000167D4">
        <w:tc>
          <w:tcPr>
            <w:tcW w:w="2663" w:type="dxa"/>
            <w:vMerge w:val="restart"/>
            <w:vAlign w:val="center"/>
          </w:tcPr>
          <w:p w14:paraId="329FF43A" w14:textId="1E5E7972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  <w:r w:rsidRPr="00521A0F">
              <w:rPr>
                <w:b/>
                <w:bCs/>
              </w:rPr>
              <w:t>Tracciamento Persone</w:t>
            </w:r>
          </w:p>
        </w:tc>
        <w:tc>
          <w:tcPr>
            <w:tcW w:w="4410" w:type="dxa"/>
            <w:vAlign w:val="center"/>
          </w:tcPr>
          <w:p w14:paraId="0328E123" w14:textId="2F8A78D8" w:rsidR="007D6649" w:rsidRPr="00436D39" w:rsidRDefault="005C0846">
            <w:pPr>
              <w:pStyle w:val="Paragrafoelenco"/>
              <w:ind w:left="0"/>
            </w:pPr>
            <w:sdt>
              <w:sdtPr>
                <w:id w:val="203885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D150BB">
              <w:t>Gestione security, "Badge" fisici o virtuali, Permessi di accesso</w:t>
            </w:r>
          </w:p>
        </w:tc>
        <w:tc>
          <w:tcPr>
            <w:tcW w:w="1478" w:type="dxa"/>
          </w:tcPr>
          <w:p w14:paraId="5251AA65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2202C4C1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78ED4698" w14:textId="77777777" w:rsidTr="006A115A">
        <w:tc>
          <w:tcPr>
            <w:tcW w:w="2663" w:type="dxa"/>
            <w:vMerge/>
            <w:vAlign w:val="center"/>
          </w:tcPr>
          <w:p w14:paraId="24655AE1" w14:textId="77777777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4410" w:type="dxa"/>
            <w:vAlign w:val="center"/>
          </w:tcPr>
          <w:p w14:paraId="6EE4959A" w14:textId="54241F61" w:rsidR="007D6649" w:rsidRPr="00436D39" w:rsidRDefault="005C0846">
            <w:pPr>
              <w:pStyle w:val="Paragrafoelenco"/>
              <w:ind w:left="0"/>
            </w:pPr>
            <w:sdt>
              <w:sdtPr>
                <w:id w:val="-48862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4955C3">
              <w:t>Integrazione tra permessi di accesso e gestione varchi (controllo accessi)</w:t>
            </w:r>
          </w:p>
        </w:tc>
        <w:tc>
          <w:tcPr>
            <w:tcW w:w="1478" w:type="dxa"/>
          </w:tcPr>
          <w:p w14:paraId="524C306D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4FEAACA0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18CD6B4D" w14:textId="77777777" w:rsidTr="003A4054">
        <w:tc>
          <w:tcPr>
            <w:tcW w:w="2663" w:type="dxa"/>
            <w:vMerge w:val="restart"/>
            <w:vAlign w:val="center"/>
          </w:tcPr>
          <w:p w14:paraId="41BA3891" w14:textId="6EE60F3D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  <w:r w:rsidRPr="00521A0F">
              <w:rPr>
                <w:b/>
                <w:bCs/>
              </w:rPr>
              <w:t>Viabilità</w:t>
            </w:r>
          </w:p>
        </w:tc>
        <w:tc>
          <w:tcPr>
            <w:tcW w:w="4410" w:type="dxa"/>
            <w:vAlign w:val="center"/>
          </w:tcPr>
          <w:p w14:paraId="799D79F2" w14:textId="51098B53" w:rsidR="007D6649" w:rsidRPr="00436D39" w:rsidRDefault="005C0846">
            <w:pPr>
              <w:pStyle w:val="Paragrafoelenco"/>
              <w:ind w:left="0"/>
            </w:pPr>
            <w:sdt>
              <w:sdtPr>
                <w:id w:val="61572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121216">
              <w:t>Gestione varchi, preavvisi, logiche semaforiche merce e mezzi legate alle procedure</w:t>
            </w:r>
          </w:p>
        </w:tc>
        <w:tc>
          <w:tcPr>
            <w:tcW w:w="1478" w:type="dxa"/>
          </w:tcPr>
          <w:p w14:paraId="295C391E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520805A5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22C39B03" w14:textId="77777777" w:rsidTr="0054154C">
        <w:tc>
          <w:tcPr>
            <w:tcW w:w="2663" w:type="dxa"/>
            <w:vMerge/>
            <w:vAlign w:val="center"/>
          </w:tcPr>
          <w:p w14:paraId="1EFD82C0" w14:textId="77777777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4410" w:type="dxa"/>
            <w:vAlign w:val="center"/>
          </w:tcPr>
          <w:p w14:paraId="2082C2D1" w14:textId="568522CE" w:rsidR="007D6649" w:rsidRPr="00436D39" w:rsidRDefault="005C0846">
            <w:pPr>
              <w:pStyle w:val="Paragrafoelenco"/>
              <w:ind w:left="0"/>
            </w:pPr>
            <w:sdt>
              <w:sdtPr>
                <w:id w:val="-54174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9C1B76">
              <w:t>Interfacce con situazione traffico e mezzi in arrivo</w:t>
            </w:r>
          </w:p>
        </w:tc>
        <w:tc>
          <w:tcPr>
            <w:tcW w:w="1478" w:type="dxa"/>
          </w:tcPr>
          <w:p w14:paraId="53789894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548238A3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690FCBB0" w14:textId="77777777" w:rsidTr="00BB1766">
        <w:tc>
          <w:tcPr>
            <w:tcW w:w="2663" w:type="dxa"/>
            <w:vMerge/>
            <w:vAlign w:val="center"/>
          </w:tcPr>
          <w:p w14:paraId="560E6845" w14:textId="77777777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4410" w:type="dxa"/>
            <w:vAlign w:val="center"/>
          </w:tcPr>
          <w:p w14:paraId="338B2326" w14:textId="74E9AACE" w:rsidR="007D6649" w:rsidRPr="00436D39" w:rsidRDefault="005C0846">
            <w:pPr>
              <w:pStyle w:val="Paragrafoelenco"/>
              <w:ind w:left="0"/>
            </w:pPr>
            <w:sdt>
              <w:sdtPr>
                <w:id w:val="149183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1A3C5E">
              <w:t>Procedure per singoli flussi / tipologie di traffico</w:t>
            </w:r>
          </w:p>
        </w:tc>
        <w:tc>
          <w:tcPr>
            <w:tcW w:w="1478" w:type="dxa"/>
          </w:tcPr>
          <w:p w14:paraId="7BD02CD7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7C55223F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41B34CB5" w14:textId="77777777" w:rsidTr="000D04D7">
        <w:tc>
          <w:tcPr>
            <w:tcW w:w="2663" w:type="dxa"/>
            <w:vMerge w:val="restart"/>
            <w:vAlign w:val="center"/>
          </w:tcPr>
          <w:p w14:paraId="68D93F8F" w14:textId="34F317C6" w:rsidR="007D6649" w:rsidRPr="00521A0F" w:rsidRDefault="007D6649" w:rsidP="00521A0F">
            <w:pPr>
              <w:pStyle w:val="Paragrafoelenco"/>
              <w:ind w:left="0"/>
              <w:rPr>
                <w:b/>
                <w:bCs/>
              </w:rPr>
            </w:pPr>
            <w:r w:rsidRPr="00521A0F">
              <w:rPr>
                <w:b/>
                <w:bCs/>
              </w:rPr>
              <w:t>Tasse di Sbarco/Imbarco, di Ancoraggio</w:t>
            </w:r>
          </w:p>
        </w:tc>
        <w:tc>
          <w:tcPr>
            <w:tcW w:w="4410" w:type="dxa"/>
            <w:vAlign w:val="center"/>
          </w:tcPr>
          <w:p w14:paraId="493D7F81" w14:textId="2F46BBDC" w:rsidR="007D6649" w:rsidRPr="001A3C5E" w:rsidRDefault="005C0846">
            <w:pPr>
              <w:pStyle w:val="Paragrafoelenco"/>
              <w:ind w:left="0"/>
            </w:pPr>
            <w:sdt>
              <w:sdtPr>
                <w:id w:val="137341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7E0342">
              <w:t>Situazione per Operatore</w:t>
            </w:r>
          </w:p>
        </w:tc>
        <w:tc>
          <w:tcPr>
            <w:tcW w:w="1478" w:type="dxa"/>
          </w:tcPr>
          <w:p w14:paraId="575158E5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66CC2BA5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13377EC6" w14:textId="77777777" w:rsidTr="002C6F3F">
        <w:tc>
          <w:tcPr>
            <w:tcW w:w="2663" w:type="dxa"/>
            <w:vMerge/>
          </w:tcPr>
          <w:p w14:paraId="65883637" w14:textId="77777777" w:rsidR="007D6649" w:rsidRPr="004F4180" w:rsidRDefault="007D6649">
            <w:pPr>
              <w:pStyle w:val="Paragrafoelenco"/>
              <w:ind w:left="0"/>
            </w:pPr>
          </w:p>
        </w:tc>
        <w:tc>
          <w:tcPr>
            <w:tcW w:w="4410" w:type="dxa"/>
            <w:vAlign w:val="center"/>
          </w:tcPr>
          <w:p w14:paraId="2699D93F" w14:textId="7F12D1C8" w:rsidR="007D6649" w:rsidRPr="007E0342" w:rsidRDefault="005C0846">
            <w:pPr>
              <w:pStyle w:val="Paragrafoelenco"/>
              <w:ind w:left="0"/>
            </w:pPr>
            <w:sdt>
              <w:sdtPr>
                <w:id w:val="-12816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2762D0">
              <w:t>Interfaccia per ricerca ed assolvimento, per Ufficio Dogana, per gestione Aliquote, etc</w:t>
            </w:r>
          </w:p>
        </w:tc>
        <w:tc>
          <w:tcPr>
            <w:tcW w:w="1478" w:type="dxa"/>
          </w:tcPr>
          <w:p w14:paraId="773003C6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080DC47C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3817B747" w14:textId="77777777" w:rsidTr="00527E25">
        <w:tc>
          <w:tcPr>
            <w:tcW w:w="2663" w:type="dxa"/>
            <w:vMerge/>
          </w:tcPr>
          <w:p w14:paraId="0059CDD5" w14:textId="77777777" w:rsidR="007D6649" w:rsidRPr="004F4180" w:rsidRDefault="007D6649">
            <w:pPr>
              <w:pStyle w:val="Paragrafoelenco"/>
              <w:ind w:left="0"/>
            </w:pPr>
          </w:p>
        </w:tc>
        <w:tc>
          <w:tcPr>
            <w:tcW w:w="4410" w:type="dxa"/>
            <w:vAlign w:val="center"/>
          </w:tcPr>
          <w:p w14:paraId="20197994" w14:textId="5750BACD" w:rsidR="007D6649" w:rsidRPr="002762D0" w:rsidRDefault="005C0846">
            <w:pPr>
              <w:pStyle w:val="Paragrafoelenco"/>
              <w:ind w:left="0"/>
            </w:pPr>
            <w:sdt>
              <w:sdtPr>
                <w:id w:val="-114311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649" w:rsidRPr="00A0416D">
              <w:t>Analisi Dati per AdSP, per Capitaneria (verifica), per AdSP (controllo dati), per Ufficio Dogane (ADM)</w:t>
            </w:r>
          </w:p>
        </w:tc>
        <w:tc>
          <w:tcPr>
            <w:tcW w:w="1478" w:type="dxa"/>
          </w:tcPr>
          <w:p w14:paraId="0C59E942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70564165" w14:textId="77777777" w:rsidR="007D6649" w:rsidRDefault="007D6649">
            <w:pPr>
              <w:pStyle w:val="Paragrafoelenco"/>
              <w:ind w:left="0"/>
            </w:pPr>
          </w:p>
        </w:tc>
      </w:tr>
      <w:tr w:rsidR="007D6649" w14:paraId="7D7E7120" w14:textId="77777777" w:rsidTr="00256952">
        <w:tc>
          <w:tcPr>
            <w:tcW w:w="2663" w:type="dxa"/>
          </w:tcPr>
          <w:p w14:paraId="39E2D122" w14:textId="601F0326" w:rsidR="007D6649" w:rsidRPr="0037655E" w:rsidRDefault="007D6649">
            <w:pPr>
              <w:pStyle w:val="Paragrafoelenco"/>
              <w:ind w:left="0"/>
              <w:rPr>
                <w:b/>
                <w:bCs/>
              </w:rPr>
            </w:pPr>
            <w:r w:rsidRPr="0037655E">
              <w:rPr>
                <w:b/>
                <w:bCs/>
              </w:rPr>
              <w:t>Altro</w:t>
            </w:r>
          </w:p>
        </w:tc>
        <w:tc>
          <w:tcPr>
            <w:tcW w:w="4410" w:type="dxa"/>
            <w:vAlign w:val="center"/>
          </w:tcPr>
          <w:p w14:paraId="6F8C5C1E" w14:textId="6C473A3E" w:rsidR="007D6649" w:rsidRPr="007D6649" w:rsidRDefault="007D6649">
            <w:pPr>
              <w:pStyle w:val="Paragrafoelenco"/>
              <w:ind w:left="0"/>
              <w:rPr>
                <w:i/>
                <w:iCs/>
              </w:rPr>
            </w:pPr>
            <w:r w:rsidRPr="007D6649">
              <w:rPr>
                <w:i/>
                <w:iCs/>
              </w:rPr>
              <w:t>(Inserire descrizione della funzionalità)</w:t>
            </w:r>
          </w:p>
        </w:tc>
        <w:tc>
          <w:tcPr>
            <w:tcW w:w="1478" w:type="dxa"/>
          </w:tcPr>
          <w:p w14:paraId="76B6EA93" w14:textId="77777777" w:rsidR="007D6649" w:rsidRDefault="007D6649">
            <w:pPr>
              <w:pStyle w:val="Paragrafoelenco"/>
              <w:ind w:left="0"/>
            </w:pPr>
          </w:p>
        </w:tc>
        <w:tc>
          <w:tcPr>
            <w:tcW w:w="2064" w:type="dxa"/>
          </w:tcPr>
          <w:p w14:paraId="6251F705" w14:textId="77777777" w:rsidR="007D6649" w:rsidRDefault="007D6649">
            <w:pPr>
              <w:pStyle w:val="Paragrafoelenco"/>
              <w:ind w:left="0"/>
            </w:pPr>
          </w:p>
        </w:tc>
      </w:tr>
    </w:tbl>
    <w:p w14:paraId="29EE4489" w14:textId="67C45E3E" w:rsidR="00A535A2" w:rsidRDefault="00A535A2" w:rsidP="00197CF4">
      <w:pPr>
        <w:pStyle w:val="Paragrafoelenco"/>
      </w:pPr>
    </w:p>
    <w:p w14:paraId="0BCDEF09" w14:textId="4F074C00" w:rsidR="005B7BBA" w:rsidRDefault="001F3CF1">
      <w:r>
        <w:br w:type="page"/>
      </w:r>
    </w:p>
    <w:p w14:paraId="24A9B928" w14:textId="112A7126" w:rsidR="00B37157" w:rsidRDefault="00CD5057" w:rsidP="00481C54">
      <w:pPr>
        <w:pStyle w:val="Stile1bis"/>
      </w:pPr>
      <w:bookmarkStart w:id="6" w:name="_Toc151050576"/>
      <w:r>
        <w:lastRenderedPageBreak/>
        <w:t>Cronoprogramma</w:t>
      </w:r>
      <w:bookmarkEnd w:id="6"/>
    </w:p>
    <w:p w14:paraId="77130E6B" w14:textId="6561E17D" w:rsidR="002C1ED5" w:rsidRDefault="002C1ED5" w:rsidP="002C1ED5">
      <w:pPr>
        <w:ind w:left="720"/>
      </w:pPr>
    </w:p>
    <w:p w14:paraId="57B27211" w14:textId="0BD998CB" w:rsidR="001F3760" w:rsidRPr="00CD5057" w:rsidRDefault="00A9760D" w:rsidP="002C1ED5">
      <w:pPr>
        <w:ind w:left="360"/>
        <w:rPr>
          <w:i/>
          <w:iCs/>
        </w:rPr>
      </w:pPr>
      <w:r w:rsidRPr="00CD5057">
        <w:rPr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7641E5" wp14:editId="2928F6F6">
                <wp:simplePos x="0" y="0"/>
                <wp:positionH relativeFrom="column">
                  <wp:posOffset>5911850</wp:posOffset>
                </wp:positionH>
                <wp:positionV relativeFrom="paragraph">
                  <wp:posOffset>224790</wp:posOffset>
                </wp:positionV>
                <wp:extent cx="822960" cy="222250"/>
                <wp:effectExtent l="0" t="0" r="0" b="635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EE677" w14:textId="40E99922" w:rsidR="00A9760D" w:rsidRPr="00A9760D" w:rsidRDefault="00A9760D" w:rsidP="00A97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760D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A9760D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Pr="00A9760D">
                              <w:rPr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77641E5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465.5pt;margin-top:17.7pt;width:64.8pt;height:1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" filled="f" stroked="f" strokeweight=".5pt">
                <v:textbox>
                  <w:txbxContent>
                    <w:p w14:paraId="179EE677" w14:textId="40E99922" w:rsidR="00A9760D" w:rsidRPr="00A9760D" w:rsidRDefault="00A9760D" w:rsidP="00A9760D">
                      <w:pPr>
                        <w:rPr>
                          <w:sz w:val="18"/>
                          <w:szCs w:val="18"/>
                        </w:rPr>
                      </w:pPr>
                      <w:r w:rsidRPr="00A9760D"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A9760D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>12</w:t>
                      </w:r>
                      <w:r w:rsidRPr="00A9760D">
                        <w:rPr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CD5057">
        <w:rPr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5C8431" wp14:editId="6682F617">
                <wp:simplePos x="0" y="0"/>
                <wp:positionH relativeFrom="column">
                  <wp:posOffset>2273300</wp:posOffset>
                </wp:positionH>
                <wp:positionV relativeFrom="paragraph">
                  <wp:posOffset>224790</wp:posOffset>
                </wp:positionV>
                <wp:extent cx="822960" cy="222250"/>
                <wp:effectExtent l="0" t="0" r="0" b="63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6218E" w14:textId="69A8EC20" w:rsidR="00A9760D" w:rsidRPr="00A9760D" w:rsidRDefault="00A9760D" w:rsidP="00A97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760D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A9760D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Pr="00A9760D">
                              <w:rPr>
                                <w:sz w:val="18"/>
                                <w:szCs w:val="18"/>
                              </w:rPr>
                              <w:t>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5C8431" id="Casella di testo 7" o:spid="_x0000_s1027" type="#_x0000_t202" style="position:absolute;left:0;text-align:left;margin-left:179pt;margin-top:17.7pt;width:64.8pt;height:1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" filled="f" stroked="f" strokeweight=".5pt">
                <v:textbox>
                  <w:txbxContent>
                    <w:p w14:paraId="5086218E" w14:textId="69A8EC20" w:rsidR="00A9760D" w:rsidRPr="00A9760D" w:rsidRDefault="00A9760D" w:rsidP="00A9760D">
                      <w:pPr>
                        <w:rPr>
                          <w:sz w:val="18"/>
                          <w:szCs w:val="18"/>
                        </w:rPr>
                      </w:pPr>
                      <w:r w:rsidRPr="00A9760D"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A9760D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>12</w:t>
                      </w:r>
                      <w:r w:rsidRPr="00A9760D">
                        <w:rPr>
                          <w:sz w:val="18"/>
                          <w:szCs w:val="18"/>
                        </w:rPr>
                        <w:t>/2024</w:t>
                      </w:r>
                    </w:p>
                  </w:txbxContent>
                </v:textbox>
              </v:shape>
            </w:pict>
          </mc:Fallback>
        </mc:AlternateContent>
      </w:r>
      <w:r w:rsidRPr="00CD5057">
        <w:rPr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3C44B" wp14:editId="4927CD56">
                <wp:simplePos x="0" y="0"/>
                <wp:positionH relativeFrom="column">
                  <wp:posOffset>1346200</wp:posOffset>
                </wp:positionH>
                <wp:positionV relativeFrom="paragraph">
                  <wp:posOffset>224790</wp:posOffset>
                </wp:positionV>
                <wp:extent cx="822960" cy="222250"/>
                <wp:effectExtent l="0" t="0" r="0" b="63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579B0" w14:textId="099F6A11" w:rsidR="00A9760D" w:rsidRPr="00A9760D" w:rsidRDefault="00A97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760D">
                              <w:rPr>
                                <w:sz w:val="18"/>
                                <w:szCs w:val="18"/>
                              </w:rPr>
                              <w:t>30/06/2024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B3C44B" id="Casella di testo 6" o:spid="_x0000_s1028" type="#_x0000_t202" style="position:absolute;left:0;text-align:left;margin-left:106pt;margin-top:17.7pt;width:64.8pt;height:1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" filled="f" stroked="f" strokeweight=".5pt">
                <v:textbox>
                  <w:txbxContent>
                    <w:p w14:paraId="555579B0" w14:textId="099F6A11" w:rsidR="00A9760D" w:rsidRPr="00A9760D" w:rsidRDefault="00A9760D">
                      <w:pPr>
                        <w:rPr>
                          <w:sz w:val="18"/>
                          <w:szCs w:val="18"/>
                        </w:rPr>
                      </w:pPr>
                      <w:r w:rsidRPr="00A9760D">
                        <w:rPr>
                          <w:sz w:val="18"/>
                          <w:szCs w:val="18"/>
                        </w:rPr>
                        <w:t>30/06/2024</w:t>
                      </w:r>
                    </w:p>
                  </w:txbxContent>
                </v:textbox>
              </v:shape>
            </w:pict>
          </mc:Fallback>
        </mc:AlternateContent>
      </w:r>
      <w:r w:rsidR="00CD5057" w:rsidRPr="00CD5057">
        <w:rPr>
          <w:i/>
          <w:iCs/>
        </w:rPr>
        <w:t>(</w:t>
      </w:r>
      <w:r w:rsidR="00D12EC1" w:rsidRPr="00CD5057">
        <w:rPr>
          <w:i/>
          <w:iCs/>
        </w:rPr>
        <w:t xml:space="preserve">Inserire </w:t>
      </w:r>
      <w:r w:rsidR="00582C90" w:rsidRPr="00CD5057">
        <w:rPr>
          <w:i/>
          <w:iCs/>
        </w:rPr>
        <w:t>nel</w:t>
      </w:r>
      <w:r w:rsidR="00CD5057" w:rsidRPr="00CD5057">
        <w:rPr>
          <w:i/>
          <w:iCs/>
        </w:rPr>
        <w:t xml:space="preserve">la tabella </w:t>
      </w:r>
      <w:r w:rsidR="00582C90" w:rsidRPr="00CD5057">
        <w:rPr>
          <w:i/>
          <w:iCs/>
        </w:rPr>
        <w:t xml:space="preserve">sottostante </w:t>
      </w:r>
      <w:r w:rsidR="000B0A09" w:rsidRPr="00CD5057">
        <w:rPr>
          <w:i/>
          <w:iCs/>
        </w:rPr>
        <w:t xml:space="preserve">la </w:t>
      </w:r>
      <w:r w:rsidR="00CD5057" w:rsidRPr="00CD5057">
        <w:rPr>
          <w:i/>
          <w:iCs/>
        </w:rPr>
        <w:t>pianificazione</w:t>
      </w:r>
      <w:r w:rsidR="000B0A09" w:rsidRPr="00CD5057">
        <w:rPr>
          <w:i/>
          <w:iCs/>
        </w:rPr>
        <w:t xml:space="preserve"> temp</w:t>
      </w:r>
      <w:r w:rsidR="006B4BE2" w:rsidRPr="00CD5057">
        <w:rPr>
          <w:i/>
          <w:iCs/>
        </w:rPr>
        <w:t>orale per ogn</w:t>
      </w:r>
      <w:r w:rsidR="00F467C9" w:rsidRPr="00CD5057">
        <w:rPr>
          <w:i/>
          <w:iCs/>
        </w:rPr>
        <w:t xml:space="preserve">uno degli </w:t>
      </w:r>
      <w:r w:rsidR="008934D4" w:rsidRPr="00CD5057">
        <w:rPr>
          <w:i/>
          <w:iCs/>
        </w:rPr>
        <w:t>interventi richiesti</w:t>
      </w:r>
      <w:r w:rsidR="00CD5057" w:rsidRPr="00CD5057">
        <w:rPr>
          <w:i/>
          <w:iCs/>
        </w:rPr>
        <w:t>)</w:t>
      </w:r>
    </w:p>
    <w:p w14:paraId="478957D9" w14:textId="018B61EA" w:rsidR="000D0900" w:rsidRDefault="00A9760D" w:rsidP="002C1ED5">
      <w:pPr>
        <w:ind w:left="7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688C4A" wp14:editId="0EFF7F53">
                <wp:simplePos x="0" y="0"/>
                <wp:positionH relativeFrom="column">
                  <wp:posOffset>4102100</wp:posOffset>
                </wp:positionH>
                <wp:positionV relativeFrom="paragraph">
                  <wp:posOffset>-60960</wp:posOffset>
                </wp:positionV>
                <wp:extent cx="822960" cy="222250"/>
                <wp:effectExtent l="0" t="0" r="0" b="63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7481C" w14:textId="65E8804B" w:rsidR="00A9760D" w:rsidRPr="00A9760D" w:rsidRDefault="00A9760D" w:rsidP="00A97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 w:rsidRPr="00A9760D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Pr="00A9760D">
                              <w:rPr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3688C4A" id="Casella di testo 8" o:spid="_x0000_s1029" type="#_x0000_t202" style="position:absolute;left:0;text-align:left;margin-left:323pt;margin-top:-4.8pt;width:64.8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" filled="f" stroked="f" strokeweight=".5pt">
                <v:textbox>
                  <w:txbxContent>
                    <w:p w14:paraId="4F07481C" w14:textId="65E8804B" w:rsidR="00A9760D" w:rsidRPr="00A9760D" w:rsidRDefault="00A9760D" w:rsidP="00A9760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31</w:t>
                      </w:r>
                      <w:r w:rsidRPr="00A9760D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>12</w:t>
                      </w:r>
                      <w:r w:rsidRPr="00A9760D">
                        <w:rPr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108A53" wp14:editId="48A1E4AA">
                <wp:simplePos x="0" y="0"/>
                <wp:positionH relativeFrom="column">
                  <wp:posOffset>6292850</wp:posOffset>
                </wp:positionH>
                <wp:positionV relativeFrom="paragraph">
                  <wp:posOffset>173990</wp:posOffset>
                </wp:positionV>
                <wp:extent cx="0" cy="247650"/>
                <wp:effectExtent l="19050" t="0" r="38100" b="3810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DBA402" id="Connettore dirit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5pt,13.7pt" to="495.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" strokecolor="#7030a0" strokeweight="4.5pt">
                <v:stroke joinstyle="miter"/>
              </v:line>
            </w:pict>
          </mc:Fallback>
        </mc:AlternateContent>
      </w:r>
      <w:r w:rsidR="003C30E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9BE3A" wp14:editId="6B32FAD5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6616700" cy="292100"/>
                <wp:effectExtent l="0" t="19050" r="31750" b="31750"/>
                <wp:wrapNone/>
                <wp:docPr id="1" name="Freccia a de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0" cy="2921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3E19F0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" o:spid="_x0000_s1026" type="#_x0000_t13" style="position:absolute;margin-left:0;margin-top:11.7pt;width:521pt;height:2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" adj="21123" filled="f" strokecolor="#7030a0" strokeweight="1pt">
                <w10:wrap anchorx="margin"/>
              </v:shape>
            </w:pict>
          </mc:Fallback>
        </mc:AlternateContent>
      </w:r>
      <w:r w:rsidR="003C30E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DD0A8" wp14:editId="4A173537">
                <wp:simplePos x="0" y="0"/>
                <wp:positionH relativeFrom="column">
                  <wp:posOffset>4470400</wp:posOffset>
                </wp:positionH>
                <wp:positionV relativeFrom="paragraph">
                  <wp:posOffset>161290</wp:posOffset>
                </wp:positionV>
                <wp:extent cx="0" cy="247650"/>
                <wp:effectExtent l="19050" t="0" r="38100" b="3810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57AB69B" id="Connettore dirit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pt,12.7pt" to="352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" strokecolor="#7030a0" strokeweight="4.5pt">
                <v:stroke joinstyle="miter"/>
              </v:line>
            </w:pict>
          </mc:Fallback>
        </mc:AlternateContent>
      </w:r>
      <w:r w:rsidR="003C30E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33EA0" wp14:editId="744304AC">
                <wp:simplePos x="0" y="0"/>
                <wp:positionH relativeFrom="column">
                  <wp:posOffset>2641600</wp:posOffset>
                </wp:positionH>
                <wp:positionV relativeFrom="paragraph">
                  <wp:posOffset>161290</wp:posOffset>
                </wp:positionV>
                <wp:extent cx="0" cy="247650"/>
                <wp:effectExtent l="19050" t="0" r="38100" b="3810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15EB10B" id="Connettore dirit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pt,12.7pt" to="208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" strokecolor="#7030a0" strokeweight="4.5pt">
                <v:stroke joinstyle="miter"/>
              </v:line>
            </w:pict>
          </mc:Fallback>
        </mc:AlternateContent>
      </w:r>
      <w:r w:rsidR="003C30E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269F8" wp14:editId="1DCD9E6A">
                <wp:simplePos x="0" y="0"/>
                <wp:positionH relativeFrom="column">
                  <wp:posOffset>1733550</wp:posOffset>
                </wp:positionH>
                <wp:positionV relativeFrom="paragraph">
                  <wp:posOffset>161290</wp:posOffset>
                </wp:positionV>
                <wp:extent cx="0" cy="247650"/>
                <wp:effectExtent l="19050" t="0" r="38100" b="3810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E4872EA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12.7pt" to="136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" strokecolor="red" strokeweight="4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Y="356"/>
        <w:tblW w:w="99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84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C30E6" w:rsidRPr="00D3530D" w14:paraId="2F943E82" w14:textId="77777777" w:rsidTr="00A9760D">
        <w:trPr>
          <w:cantSplit/>
          <w:trHeight w:val="1134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5A59E"/>
              <w:right w:val="single" w:sz="8" w:space="0" w:color="FFFFFF"/>
            </w:tcBorders>
            <w:shd w:val="clear" w:color="auto" w:fill="5F249F"/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  <w:hideMark/>
          </w:tcPr>
          <w:p w14:paraId="3EDC6EF8" w14:textId="77777777" w:rsidR="003C30E6" w:rsidRPr="00BF14C7" w:rsidRDefault="003C30E6" w:rsidP="003C30E6">
            <w:pPr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Titolo della tipologia di intervento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5A59E"/>
              <w:bottom w:val="single" w:sz="12" w:space="0" w:color="A5A59E"/>
              <w:right w:val="single" w:sz="8" w:space="0" w:color="FFFFFF"/>
            </w:tcBorders>
            <w:shd w:val="clear" w:color="auto" w:fill="5F249F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999F956" w14:textId="57FD903A" w:rsidR="003C30E6" w:rsidRPr="003C30E6" w:rsidRDefault="003C30E6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2FF1889" w14:textId="20BCB0F8" w:rsidR="003C30E6" w:rsidRPr="003C30E6" w:rsidRDefault="003C30E6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F5CED66" w14:textId="77777777" w:rsidR="003C30E6" w:rsidRPr="003C30E6" w:rsidRDefault="003C30E6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B0C53A6" w14:textId="77777777" w:rsidR="003C30E6" w:rsidRPr="003C30E6" w:rsidRDefault="003C30E6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vAlign w:val="center"/>
          </w:tcPr>
          <w:p w14:paraId="72F1C8DD" w14:textId="77777777" w:rsidR="003C30E6" w:rsidRPr="003C30E6" w:rsidRDefault="003C30E6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vAlign w:val="center"/>
          </w:tcPr>
          <w:p w14:paraId="40B3C404" w14:textId="57397447" w:rsidR="003C30E6" w:rsidRPr="003C30E6" w:rsidRDefault="003C30E6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vAlign w:val="center"/>
          </w:tcPr>
          <w:p w14:paraId="4B739F80" w14:textId="1CB32972" w:rsidR="003C30E6" w:rsidRPr="003C30E6" w:rsidRDefault="003C30E6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vAlign w:val="center"/>
          </w:tcPr>
          <w:p w14:paraId="2DBAC75F" w14:textId="5661D512" w:rsidR="003C30E6" w:rsidRPr="003C30E6" w:rsidRDefault="003C30E6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vAlign w:val="center"/>
          </w:tcPr>
          <w:p w14:paraId="717F4121" w14:textId="77777777" w:rsidR="003C30E6" w:rsidRPr="003C30E6" w:rsidRDefault="003C30E6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Q9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vAlign w:val="center"/>
          </w:tcPr>
          <w:p w14:paraId="39F282FA" w14:textId="77777777" w:rsidR="003C30E6" w:rsidRPr="003C30E6" w:rsidRDefault="003C30E6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Q10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vAlign w:val="center"/>
          </w:tcPr>
          <w:p w14:paraId="2797918E" w14:textId="77777777" w:rsidR="003C30E6" w:rsidRPr="003C30E6" w:rsidRDefault="003C30E6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Q11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4" w:space="0" w:color="000000" w:themeColor="text1"/>
            </w:tcBorders>
            <w:shd w:val="clear" w:color="auto" w:fill="5F249F"/>
            <w:vAlign w:val="center"/>
          </w:tcPr>
          <w:p w14:paraId="7CB7BB2A" w14:textId="77777777" w:rsidR="003C30E6" w:rsidRPr="003C30E6" w:rsidRDefault="003C30E6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Q12</w:t>
            </w:r>
          </w:p>
        </w:tc>
      </w:tr>
      <w:tr w:rsidR="003C30E6" w:rsidRPr="00BF14C7" w14:paraId="21D268D2" w14:textId="77777777" w:rsidTr="00A9760D">
        <w:trPr>
          <w:trHeight w:val="490"/>
        </w:trPr>
        <w:tc>
          <w:tcPr>
            <w:tcW w:w="1284" w:type="dxa"/>
            <w:tcBorders>
              <w:top w:val="single" w:sz="12" w:space="0" w:color="A5A59E"/>
              <w:left w:val="single" w:sz="4" w:space="0" w:color="auto"/>
              <w:bottom w:val="single" w:sz="8" w:space="0" w:color="969696"/>
              <w:right w:val="single" w:sz="8" w:space="0" w:color="969696"/>
            </w:tcBorders>
            <w:shd w:val="clear" w:color="auto" w:fill="D2CCDF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52ECBA1" w14:textId="77777777" w:rsidR="003C30E6" w:rsidRPr="00BF14C7" w:rsidRDefault="003C30E6" w:rsidP="003C30E6">
            <w:r>
              <w:t xml:space="preserve">Intervento 1 </w:t>
            </w:r>
          </w:p>
        </w:tc>
        <w:tc>
          <w:tcPr>
            <w:tcW w:w="720" w:type="dxa"/>
            <w:tcBorders>
              <w:top w:val="single" w:sz="12" w:space="0" w:color="A5A59E"/>
              <w:left w:val="single" w:sz="8" w:space="0" w:color="A5A59E"/>
              <w:bottom w:val="single" w:sz="8" w:space="0" w:color="D9D9D6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F46C77D" w14:textId="2A7DB335" w:rsidR="003C30E6" w:rsidRPr="00BF14C7" w:rsidRDefault="00A9760D" w:rsidP="003C30E6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BB543D" wp14:editId="3337FB1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3810</wp:posOffset>
                      </wp:positionV>
                      <wp:extent cx="1695450" cy="177800"/>
                      <wp:effectExtent l="0" t="0" r="38100" b="12700"/>
                      <wp:wrapNone/>
                      <wp:docPr id="10" name="Freccia a pentagon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77800"/>
                              </a:xfrm>
                              <a:prstGeom prst="homePlat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7030A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7030A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7030A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165D71E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reccia a pentagono 10" o:spid="_x0000_s1026" type="#_x0000_t15" style="position:absolute;margin-left:-3.1pt;margin-top:.3pt;width:133.5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" adj="20467" fillcolor="#b196d2" strokecolor="#7030a0" strokeweight="1pt">
                      <v:fill color2="#e7e1f0" rotate="t" angle="45" colors="0 #b196d2;.5 #cfc0e2;1 #e7e1f0" focus="100%" type="gradient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4" w:space="0" w:color="FF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95FE4BE" w14:textId="688B2640" w:rsidR="003C30E6" w:rsidRPr="00BF14C7" w:rsidRDefault="003C30E6" w:rsidP="003C30E6"/>
        </w:tc>
        <w:tc>
          <w:tcPr>
            <w:tcW w:w="720" w:type="dxa"/>
            <w:tcBorders>
              <w:top w:val="single" w:sz="12" w:space="0" w:color="A5A59E"/>
              <w:left w:val="single" w:sz="4" w:space="0" w:color="FF0000"/>
              <w:bottom w:val="single" w:sz="8" w:space="0" w:color="D9D9D6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ED7412A" w14:textId="49144A93" w:rsidR="003C30E6" w:rsidRPr="00BF14C7" w:rsidRDefault="003C30E6" w:rsidP="003C30E6"/>
        </w:tc>
        <w:tc>
          <w:tcPr>
            <w:tcW w:w="720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4" w:space="0" w:color="7030A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2EBB090" w14:textId="77777777" w:rsidR="003C30E6" w:rsidRPr="00BF14C7" w:rsidRDefault="003C30E6" w:rsidP="003C30E6"/>
        </w:tc>
        <w:tc>
          <w:tcPr>
            <w:tcW w:w="720" w:type="dxa"/>
            <w:tcBorders>
              <w:top w:val="single" w:sz="12" w:space="0" w:color="A5A59E"/>
              <w:left w:val="single" w:sz="4" w:space="0" w:color="7030A0"/>
              <w:bottom w:val="single" w:sz="8" w:space="0" w:color="D9D9D6"/>
              <w:right w:val="single" w:sz="8" w:space="0" w:color="D9D9D6"/>
            </w:tcBorders>
          </w:tcPr>
          <w:p w14:paraId="66E16904" w14:textId="77777777" w:rsidR="003C30E6" w:rsidRPr="00BF14C7" w:rsidRDefault="003C30E6" w:rsidP="003C30E6"/>
        </w:tc>
        <w:tc>
          <w:tcPr>
            <w:tcW w:w="720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70869D16" w14:textId="0B024D32" w:rsidR="003C30E6" w:rsidRPr="00BF14C7" w:rsidRDefault="003C30E6" w:rsidP="003C30E6"/>
        </w:tc>
        <w:tc>
          <w:tcPr>
            <w:tcW w:w="720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77453EA3" w14:textId="36305E0D" w:rsidR="003C30E6" w:rsidRPr="00BF14C7" w:rsidRDefault="003C30E6" w:rsidP="003C30E6"/>
        </w:tc>
        <w:tc>
          <w:tcPr>
            <w:tcW w:w="720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4" w:space="0" w:color="7030A0"/>
            </w:tcBorders>
          </w:tcPr>
          <w:p w14:paraId="3680F7EA" w14:textId="686A8486" w:rsidR="003C30E6" w:rsidRPr="00BF14C7" w:rsidRDefault="003C30E6" w:rsidP="003C30E6"/>
        </w:tc>
        <w:tc>
          <w:tcPr>
            <w:tcW w:w="720" w:type="dxa"/>
            <w:tcBorders>
              <w:top w:val="single" w:sz="12" w:space="0" w:color="A5A59E"/>
              <w:left w:val="single" w:sz="4" w:space="0" w:color="7030A0"/>
              <w:bottom w:val="single" w:sz="8" w:space="0" w:color="D9D9D6"/>
              <w:right w:val="single" w:sz="8" w:space="0" w:color="D9D9D6"/>
            </w:tcBorders>
          </w:tcPr>
          <w:p w14:paraId="0CB399DD" w14:textId="77777777" w:rsidR="003C30E6" w:rsidRPr="00BF14C7" w:rsidRDefault="003C30E6" w:rsidP="003C30E6"/>
        </w:tc>
        <w:tc>
          <w:tcPr>
            <w:tcW w:w="720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61225C32" w14:textId="77777777" w:rsidR="003C30E6" w:rsidRPr="00BF14C7" w:rsidRDefault="003C30E6" w:rsidP="003C30E6"/>
        </w:tc>
        <w:tc>
          <w:tcPr>
            <w:tcW w:w="720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7E37CABE" w14:textId="77777777" w:rsidR="003C30E6" w:rsidRPr="00BF14C7" w:rsidRDefault="003C30E6" w:rsidP="003C30E6"/>
        </w:tc>
        <w:tc>
          <w:tcPr>
            <w:tcW w:w="720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4" w:space="0" w:color="000000" w:themeColor="text1"/>
            </w:tcBorders>
          </w:tcPr>
          <w:p w14:paraId="3D69E065" w14:textId="77777777" w:rsidR="003C30E6" w:rsidRPr="00BF14C7" w:rsidRDefault="003C30E6" w:rsidP="003C30E6"/>
        </w:tc>
      </w:tr>
      <w:tr w:rsidR="003C30E6" w:rsidRPr="00BF14C7" w14:paraId="1A6C76EC" w14:textId="77777777" w:rsidTr="00A9760D">
        <w:trPr>
          <w:trHeight w:val="490"/>
        </w:trPr>
        <w:tc>
          <w:tcPr>
            <w:tcW w:w="1284" w:type="dxa"/>
            <w:tcBorders>
              <w:top w:val="single" w:sz="8" w:space="0" w:color="969696"/>
              <w:left w:val="single" w:sz="4" w:space="0" w:color="auto"/>
              <w:bottom w:val="single" w:sz="8" w:space="0" w:color="969696"/>
              <w:right w:val="single" w:sz="8" w:space="0" w:color="969696"/>
            </w:tcBorders>
            <w:shd w:val="clear" w:color="auto" w:fill="EAE8F0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00C09DF" w14:textId="2D63E85D" w:rsidR="003C30E6" w:rsidRPr="00BF14C7" w:rsidRDefault="003C30E6" w:rsidP="003C30E6">
            <w:r>
              <w:t>Intervento 2</w:t>
            </w:r>
          </w:p>
        </w:tc>
        <w:tc>
          <w:tcPr>
            <w:tcW w:w="720" w:type="dxa"/>
            <w:tcBorders>
              <w:top w:val="single" w:sz="8" w:space="0" w:color="D9D9D6"/>
              <w:left w:val="single" w:sz="8" w:space="0" w:color="A5A59E"/>
              <w:bottom w:val="single" w:sz="8" w:space="0" w:color="D9D9D6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8E371BA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FF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88EAB83" w14:textId="1AD2617C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4" w:space="0" w:color="FF0000"/>
              <w:bottom w:val="single" w:sz="8" w:space="0" w:color="D9D9D6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4568A3F" w14:textId="5D2AE8A6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7030A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7025B90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4" w:space="0" w:color="7030A0"/>
              <w:bottom w:val="single" w:sz="8" w:space="0" w:color="D9D9D6"/>
              <w:right w:val="single" w:sz="8" w:space="0" w:color="D9D9D6"/>
            </w:tcBorders>
          </w:tcPr>
          <w:p w14:paraId="307FAADC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2CCA8407" w14:textId="3FA4D51C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7037CCAB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7030A0"/>
            </w:tcBorders>
          </w:tcPr>
          <w:p w14:paraId="27B3AAF1" w14:textId="3A6D38EA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4" w:space="0" w:color="7030A0"/>
              <w:bottom w:val="single" w:sz="8" w:space="0" w:color="D9D9D6"/>
              <w:right w:val="single" w:sz="8" w:space="0" w:color="D9D9D6"/>
            </w:tcBorders>
          </w:tcPr>
          <w:p w14:paraId="32B1ABE7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651C9A47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15577C13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000000" w:themeColor="text1"/>
            </w:tcBorders>
          </w:tcPr>
          <w:p w14:paraId="583F960E" w14:textId="77777777" w:rsidR="003C30E6" w:rsidRPr="00BF14C7" w:rsidRDefault="003C30E6" w:rsidP="003C30E6"/>
        </w:tc>
      </w:tr>
      <w:tr w:rsidR="003C30E6" w:rsidRPr="00BF14C7" w14:paraId="145F2FC2" w14:textId="77777777" w:rsidTr="00A9760D">
        <w:trPr>
          <w:trHeight w:val="490"/>
        </w:trPr>
        <w:tc>
          <w:tcPr>
            <w:tcW w:w="1284" w:type="dxa"/>
            <w:tcBorders>
              <w:top w:val="single" w:sz="8" w:space="0" w:color="969696"/>
              <w:left w:val="single" w:sz="4" w:space="0" w:color="auto"/>
              <w:bottom w:val="single" w:sz="8" w:space="0" w:color="969696"/>
              <w:right w:val="single" w:sz="8" w:space="0" w:color="969696"/>
            </w:tcBorders>
            <w:shd w:val="clear" w:color="auto" w:fill="D2CCDF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E1AFB6C" w14:textId="064C4B85" w:rsidR="003C30E6" w:rsidRPr="00BF14C7" w:rsidRDefault="003C30E6" w:rsidP="003C30E6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D9D9D6"/>
              <w:left w:val="single" w:sz="8" w:space="0" w:color="A5A59E"/>
              <w:bottom w:val="single" w:sz="8" w:space="0" w:color="D9D9D6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C2C4735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FF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9B4A873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4" w:space="0" w:color="FF0000"/>
              <w:bottom w:val="single" w:sz="8" w:space="0" w:color="D9D9D6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2AF28B5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7030A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4B974EF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4" w:space="0" w:color="7030A0"/>
              <w:bottom w:val="single" w:sz="8" w:space="0" w:color="D9D9D6"/>
              <w:right w:val="single" w:sz="8" w:space="0" w:color="D9D9D6"/>
            </w:tcBorders>
          </w:tcPr>
          <w:p w14:paraId="59C7ABBF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5C149DB2" w14:textId="72582B3D" w:rsidR="003C30E6" w:rsidRPr="00BF14C7" w:rsidRDefault="00F06180" w:rsidP="003C30E6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D61DFE" wp14:editId="51FA5AA5">
                      <wp:simplePos x="0" y="0"/>
                      <wp:positionH relativeFrom="column">
                        <wp:posOffset>-856616</wp:posOffset>
                      </wp:positionH>
                      <wp:positionV relativeFrom="paragraph">
                        <wp:posOffset>-389890</wp:posOffset>
                      </wp:positionV>
                      <wp:extent cx="1498600" cy="304800"/>
                      <wp:effectExtent l="0" t="247650" r="0" b="248285"/>
                      <wp:wrapNone/>
                      <wp:docPr id="12" name="Casella di tes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67569">
                                <a:off x="0" y="0"/>
                                <a:ext cx="14986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47076B" w14:textId="0EC89ABD" w:rsidR="00CD5057" w:rsidRPr="00CD5057" w:rsidRDefault="00CD5057" w:rsidP="00F06180">
                                  <w:pPr>
                                    <w:rPr>
                                      <w:noProof/>
                                    </w:rPr>
                                  </w:pPr>
                                  <w:r w:rsidRPr="00F06180">
                                    <w:rPr>
                                      <w:b/>
                                      <w:bCs/>
                                      <w:noProof/>
                                      <w:color w:val="FFC000" w:themeColor="accent4"/>
                                      <w:sz w:val="52"/>
                                      <w:szCs w:val="52"/>
                                    </w:rPr>
                                    <w:t>ESEMPIO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8D61DFE" id="Casella di testo 12" o:spid="_x0000_s1030" type="#_x0000_t202" style="position:absolute;margin-left:-67.45pt;margin-top:-30.7pt;width:118pt;height:24pt;rotation:-1673823fd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" filled="f" stroked="f">
                      <v:textbox style="mso-fit-shape-to-text:t">
                        <w:txbxContent>
                          <w:p w14:paraId="2447076B" w14:textId="0EC89ABD" w:rsidR="00CD5057" w:rsidRPr="00CD5057" w:rsidRDefault="00CD5057" w:rsidP="00F06180">
                            <w:pPr>
                              <w:rPr>
                                <w:noProof/>
                              </w:rPr>
                            </w:pPr>
                            <w:r w:rsidRPr="00F06180">
                              <w:rPr>
                                <w:b/>
                                <w:bCs/>
                                <w:noProof/>
                                <w:color w:val="FFC000" w:themeColor="accent4"/>
                                <w:sz w:val="52"/>
                                <w:szCs w:val="52"/>
                              </w:rPr>
                              <w:t>ESEMPIO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1DF2914E" w14:textId="1CA47ADF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7030A0"/>
            </w:tcBorders>
          </w:tcPr>
          <w:p w14:paraId="7DBD166E" w14:textId="60DE5692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4" w:space="0" w:color="7030A0"/>
              <w:bottom w:val="single" w:sz="8" w:space="0" w:color="D9D9D6"/>
              <w:right w:val="single" w:sz="8" w:space="0" w:color="D9D9D6"/>
            </w:tcBorders>
          </w:tcPr>
          <w:p w14:paraId="5A126389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0E815610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12CF6EBE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000000" w:themeColor="text1"/>
            </w:tcBorders>
          </w:tcPr>
          <w:p w14:paraId="3AD83B14" w14:textId="77777777" w:rsidR="003C30E6" w:rsidRPr="00BF14C7" w:rsidRDefault="003C30E6" w:rsidP="003C30E6"/>
        </w:tc>
      </w:tr>
      <w:tr w:rsidR="003C30E6" w:rsidRPr="00BF14C7" w14:paraId="0FEA9F10" w14:textId="77777777" w:rsidTr="00A9760D">
        <w:trPr>
          <w:trHeight w:val="490"/>
        </w:trPr>
        <w:tc>
          <w:tcPr>
            <w:tcW w:w="1284" w:type="dxa"/>
            <w:tcBorders>
              <w:top w:val="single" w:sz="8" w:space="0" w:color="969696"/>
              <w:left w:val="single" w:sz="4" w:space="0" w:color="auto"/>
              <w:bottom w:val="single" w:sz="4" w:space="0" w:color="auto"/>
              <w:right w:val="single" w:sz="8" w:space="0" w:color="969696"/>
            </w:tcBorders>
            <w:shd w:val="clear" w:color="auto" w:fill="EAE8F0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2B7CF83" w14:textId="79707D38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A5A59E"/>
              <w:bottom w:val="single" w:sz="4" w:space="0" w:color="auto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0A0AA9D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4" w:space="0" w:color="FF000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EBDEA3B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4" w:space="0" w:color="FF0000"/>
              <w:bottom w:val="single" w:sz="4" w:space="0" w:color="auto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6CF9ED1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4" w:space="0" w:color="7030A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60CA4E9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4" w:space="0" w:color="7030A0"/>
              <w:bottom w:val="single" w:sz="4" w:space="0" w:color="auto"/>
              <w:right w:val="single" w:sz="8" w:space="0" w:color="D9D9D6"/>
            </w:tcBorders>
          </w:tcPr>
          <w:p w14:paraId="4E1F4CDE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8" w:space="0" w:color="D9D9D6"/>
            </w:tcBorders>
          </w:tcPr>
          <w:p w14:paraId="21D4D2C4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8" w:space="0" w:color="D9D9D6"/>
            </w:tcBorders>
          </w:tcPr>
          <w:p w14:paraId="7CA6752D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4" w:space="0" w:color="7030A0"/>
            </w:tcBorders>
          </w:tcPr>
          <w:p w14:paraId="18EA4699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4" w:space="0" w:color="7030A0"/>
              <w:bottom w:val="single" w:sz="4" w:space="0" w:color="auto"/>
              <w:right w:val="single" w:sz="8" w:space="0" w:color="D9D9D6"/>
            </w:tcBorders>
          </w:tcPr>
          <w:p w14:paraId="6EA309CF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8" w:space="0" w:color="D9D9D6"/>
            </w:tcBorders>
          </w:tcPr>
          <w:p w14:paraId="7FBC4D2C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8" w:space="0" w:color="D9D9D6"/>
            </w:tcBorders>
          </w:tcPr>
          <w:p w14:paraId="75E97E4D" w14:textId="77777777" w:rsidR="003C30E6" w:rsidRPr="00BF14C7" w:rsidRDefault="003C30E6" w:rsidP="003C30E6"/>
        </w:tc>
        <w:tc>
          <w:tcPr>
            <w:tcW w:w="720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4" w:space="0" w:color="000000" w:themeColor="text1"/>
            </w:tcBorders>
          </w:tcPr>
          <w:p w14:paraId="199F50C7" w14:textId="77777777" w:rsidR="003C30E6" w:rsidRPr="00BF14C7" w:rsidRDefault="003C30E6" w:rsidP="003C30E6"/>
        </w:tc>
      </w:tr>
    </w:tbl>
    <w:p w14:paraId="60A53340" w14:textId="74AB5681" w:rsidR="007D6649" w:rsidRDefault="007D6649" w:rsidP="007103D9"/>
    <w:p w14:paraId="2EC0805A" w14:textId="77777777" w:rsidR="007D6649" w:rsidRDefault="007D6649" w:rsidP="001A33FF">
      <w:pPr>
        <w:ind w:left="360"/>
      </w:pPr>
    </w:p>
    <w:p w14:paraId="4509ADEB" w14:textId="3CAC0820" w:rsidR="001A33FF" w:rsidRDefault="001A33FF" w:rsidP="001A33FF">
      <w:pPr>
        <w:ind w:left="360"/>
      </w:pPr>
      <w:r>
        <w:t>Eventuali considerazioni aggiuntive a corredo di quanto dichiarato precedentemente:</w:t>
      </w:r>
    </w:p>
    <w:p w14:paraId="0A2192CE" w14:textId="77777777" w:rsidR="001A33FF" w:rsidRPr="001A33FF" w:rsidRDefault="001A33FF" w:rsidP="001A33FF"/>
    <w:sectPr w:rsidR="001A33FF" w:rsidRPr="001A33FF" w:rsidSect="00C914D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C71C" w14:textId="77777777" w:rsidR="00E01AE4" w:rsidRDefault="00E01AE4" w:rsidP="005B7BBA">
      <w:pPr>
        <w:spacing w:after="0" w:line="240" w:lineRule="auto"/>
      </w:pPr>
      <w:r>
        <w:separator/>
      </w:r>
    </w:p>
  </w:endnote>
  <w:endnote w:type="continuationSeparator" w:id="0">
    <w:p w14:paraId="02C5DFF9" w14:textId="77777777" w:rsidR="00E01AE4" w:rsidRDefault="00E01AE4" w:rsidP="005B7BBA">
      <w:pPr>
        <w:spacing w:after="0" w:line="240" w:lineRule="auto"/>
      </w:pPr>
      <w:r>
        <w:continuationSeparator/>
      </w:r>
    </w:p>
  </w:endnote>
  <w:endnote w:type="continuationNotice" w:id="1">
    <w:p w14:paraId="0BC17C87" w14:textId="77777777" w:rsidR="00E01AE4" w:rsidRDefault="00E01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580823"/>
      <w:docPartObj>
        <w:docPartGallery w:val="Page Numbers (Bottom of Page)"/>
        <w:docPartUnique/>
      </w:docPartObj>
    </w:sdtPr>
    <w:sdtEndPr/>
    <w:sdtContent>
      <w:p w14:paraId="21B69A44" w14:textId="193BBEBE" w:rsidR="005B7BBA" w:rsidRDefault="005B7BB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3D9">
          <w:rPr>
            <w:noProof/>
          </w:rPr>
          <w:t>9</w:t>
        </w:r>
        <w:r>
          <w:fldChar w:fldCharType="end"/>
        </w:r>
      </w:p>
    </w:sdtContent>
  </w:sdt>
  <w:p w14:paraId="1A3C01E6" w14:textId="77777777" w:rsidR="005B7BBA" w:rsidRDefault="005B7B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8B71" w14:textId="77777777" w:rsidR="00E01AE4" w:rsidRDefault="00E01AE4" w:rsidP="005B7BBA">
      <w:pPr>
        <w:spacing w:after="0" w:line="240" w:lineRule="auto"/>
      </w:pPr>
      <w:r>
        <w:separator/>
      </w:r>
    </w:p>
  </w:footnote>
  <w:footnote w:type="continuationSeparator" w:id="0">
    <w:p w14:paraId="6E97CFD5" w14:textId="77777777" w:rsidR="00E01AE4" w:rsidRDefault="00E01AE4" w:rsidP="005B7BBA">
      <w:pPr>
        <w:spacing w:after="0" w:line="240" w:lineRule="auto"/>
      </w:pPr>
      <w:r>
        <w:continuationSeparator/>
      </w:r>
    </w:p>
  </w:footnote>
  <w:footnote w:type="continuationNotice" w:id="1">
    <w:p w14:paraId="7B811828" w14:textId="77777777" w:rsidR="00E01AE4" w:rsidRDefault="00E01A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5AE8"/>
    <w:multiLevelType w:val="hybridMultilevel"/>
    <w:tmpl w:val="5678970E"/>
    <w:lvl w:ilvl="0" w:tplc="7D4A1A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1B33"/>
    <w:multiLevelType w:val="hybridMultilevel"/>
    <w:tmpl w:val="8E1E9664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7D4A1AF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7B39"/>
    <w:multiLevelType w:val="hybridMultilevel"/>
    <w:tmpl w:val="3D74F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26269"/>
    <w:multiLevelType w:val="hybridMultilevel"/>
    <w:tmpl w:val="4D88D6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65E8C"/>
    <w:multiLevelType w:val="hybridMultilevel"/>
    <w:tmpl w:val="0C1E300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7D4A1A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2" w:tplc="7D4A1A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4C1724"/>
    <w:multiLevelType w:val="hybridMultilevel"/>
    <w:tmpl w:val="E8A6B230"/>
    <w:lvl w:ilvl="0" w:tplc="4DD8B854">
      <w:start w:val="1"/>
      <w:numFmt w:val="decimal"/>
      <w:pStyle w:val="Stile1bis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D5069"/>
    <w:multiLevelType w:val="hybridMultilevel"/>
    <w:tmpl w:val="3D24E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B762A"/>
    <w:multiLevelType w:val="hybridMultilevel"/>
    <w:tmpl w:val="D872249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B1A13"/>
    <w:multiLevelType w:val="hybridMultilevel"/>
    <w:tmpl w:val="5B6A56B8"/>
    <w:lvl w:ilvl="0" w:tplc="7D4A1A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E6301D"/>
    <w:multiLevelType w:val="hybridMultilevel"/>
    <w:tmpl w:val="4500A51A"/>
    <w:lvl w:ilvl="0" w:tplc="876466C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20BC1"/>
    <w:multiLevelType w:val="hybridMultilevel"/>
    <w:tmpl w:val="1B607F88"/>
    <w:lvl w:ilvl="0" w:tplc="095ECCBC">
      <w:start w:val="1"/>
      <w:numFmt w:val="bullet"/>
      <w:lvlText w:val="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547A1390"/>
    <w:multiLevelType w:val="hybridMultilevel"/>
    <w:tmpl w:val="03FA0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2434"/>
    <w:multiLevelType w:val="hybridMultilevel"/>
    <w:tmpl w:val="A7D8A026"/>
    <w:lvl w:ilvl="0" w:tplc="4EC8A2A0">
      <w:start w:val="1"/>
      <w:numFmt w:val="decimal"/>
      <w:pStyle w:val="Stile1ter"/>
      <w:lvlText w:val="3.%1"/>
      <w:lvlJc w:val="left"/>
      <w:pPr>
        <w:ind w:left="1068" w:hanging="360"/>
      </w:pPr>
      <w:rPr>
        <w:rFonts w:hint="default"/>
        <w:b/>
        <w:bCs/>
        <w:color w:val="auto"/>
        <w:u w:color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216769"/>
    <w:multiLevelType w:val="hybridMultilevel"/>
    <w:tmpl w:val="8208D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648E2"/>
    <w:multiLevelType w:val="hybridMultilevel"/>
    <w:tmpl w:val="8208D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5588E"/>
    <w:multiLevelType w:val="hybridMultilevel"/>
    <w:tmpl w:val="9732D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C55EA"/>
    <w:multiLevelType w:val="hybridMultilevel"/>
    <w:tmpl w:val="F796E5F0"/>
    <w:lvl w:ilvl="0" w:tplc="280C9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44DEC"/>
    <w:multiLevelType w:val="hybridMultilevel"/>
    <w:tmpl w:val="61C2E290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7D4A1AF4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957B9"/>
    <w:multiLevelType w:val="hybridMultilevel"/>
    <w:tmpl w:val="0846D654"/>
    <w:lvl w:ilvl="0" w:tplc="7D4A1A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8A022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F11363"/>
    <w:multiLevelType w:val="hybridMultilevel"/>
    <w:tmpl w:val="42BA510A"/>
    <w:lvl w:ilvl="0" w:tplc="C300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7"/>
  </w:num>
  <w:num w:numId="5">
    <w:abstractNumId w:val="18"/>
  </w:num>
  <w:num w:numId="6">
    <w:abstractNumId w:val="4"/>
  </w:num>
  <w:num w:numId="7">
    <w:abstractNumId w:val="5"/>
  </w:num>
  <w:num w:numId="8">
    <w:abstractNumId w:val="8"/>
  </w:num>
  <w:num w:numId="9">
    <w:abstractNumId w:val="14"/>
  </w:num>
  <w:num w:numId="10">
    <w:abstractNumId w:val="13"/>
  </w:num>
  <w:num w:numId="11">
    <w:abstractNumId w:val="3"/>
  </w:num>
  <w:num w:numId="12">
    <w:abstractNumId w:val="11"/>
  </w:num>
  <w:num w:numId="13">
    <w:abstractNumId w:val="15"/>
  </w:num>
  <w:num w:numId="14">
    <w:abstractNumId w:val="7"/>
  </w:num>
  <w:num w:numId="15">
    <w:abstractNumId w:val="16"/>
  </w:num>
  <w:num w:numId="16">
    <w:abstractNumId w:val="6"/>
  </w:num>
  <w:num w:numId="17">
    <w:abstractNumId w:val="19"/>
  </w:num>
  <w:num w:numId="18">
    <w:abstractNumId w:val="9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B3"/>
    <w:rsid w:val="00005AA3"/>
    <w:rsid w:val="00010774"/>
    <w:rsid w:val="0001245A"/>
    <w:rsid w:val="000124DE"/>
    <w:rsid w:val="000253FF"/>
    <w:rsid w:val="00027208"/>
    <w:rsid w:val="0003041D"/>
    <w:rsid w:val="00031C66"/>
    <w:rsid w:val="0003354A"/>
    <w:rsid w:val="00037664"/>
    <w:rsid w:val="0004081E"/>
    <w:rsid w:val="00044DEA"/>
    <w:rsid w:val="00053C3C"/>
    <w:rsid w:val="00063EEC"/>
    <w:rsid w:val="00071CA7"/>
    <w:rsid w:val="000849B9"/>
    <w:rsid w:val="000A5BC0"/>
    <w:rsid w:val="000B0955"/>
    <w:rsid w:val="000B0A09"/>
    <w:rsid w:val="000B3259"/>
    <w:rsid w:val="000B4A0E"/>
    <w:rsid w:val="000B5A2D"/>
    <w:rsid w:val="000D0900"/>
    <w:rsid w:val="000E3E6D"/>
    <w:rsid w:val="000E7A5A"/>
    <w:rsid w:val="0010042A"/>
    <w:rsid w:val="00101891"/>
    <w:rsid w:val="00110D5E"/>
    <w:rsid w:val="00121216"/>
    <w:rsid w:val="00121C96"/>
    <w:rsid w:val="001268C2"/>
    <w:rsid w:val="0014033A"/>
    <w:rsid w:val="00142762"/>
    <w:rsid w:val="00145A52"/>
    <w:rsid w:val="00147B00"/>
    <w:rsid w:val="0015048A"/>
    <w:rsid w:val="00150652"/>
    <w:rsid w:val="00162D34"/>
    <w:rsid w:val="00165158"/>
    <w:rsid w:val="0016534D"/>
    <w:rsid w:val="00174DF0"/>
    <w:rsid w:val="00180409"/>
    <w:rsid w:val="0018379D"/>
    <w:rsid w:val="00191333"/>
    <w:rsid w:val="00191C97"/>
    <w:rsid w:val="00196D2B"/>
    <w:rsid w:val="00197CF4"/>
    <w:rsid w:val="001A0EDA"/>
    <w:rsid w:val="001A33FF"/>
    <w:rsid w:val="001A3C5E"/>
    <w:rsid w:val="001A3DE7"/>
    <w:rsid w:val="001B1B64"/>
    <w:rsid w:val="001B431F"/>
    <w:rsid w:val="001C42DF"/>
    <w:rsid w:val="001D0A80"/>
    <w:rsid w:val="001E2C86"/>
    <w:rsid w:val="001F3760"/>
    <w:rsid w:val="001F3CF1"/>
    <w:rsid w:val="0020061A"/>
    <w:rsid w:val="0020406D"/>
    <w:rsid w:val="0021234A"/>
    <w:rsid w:val="002160D1"/>
    <w:rsid w:val="0023290D"/>
    <w:rsid w:val="002444ED"/>
    <w:rsid w:val="0025393A"/>
    <w:rsid w:val="002628F7"/>
    <w:rsid w:val="00263C72"/>
    <w:rsid w:val="00267765"/>
    <w:rsid w:val="002762D0"/>
    <w:rsid w:val="00276FF3"/>
    <w:rsid w:val="00285A0C"/>
    <w:rsid w:val="0029167F"/>
    <w:rsid w:val="00294723"/>
    <w:rsid w:val="002953A9"/>
    <w:rsid w:val="002A4BC4"/>
    <w:rsid w:val="002A5A60"/>
    <w:rsid w:val="002B4232"/>
    <w:rsid w:val="002B6638"/>
    <w:rsid w:val="002B7157"/>
    <w:rsid w:val="002C1ED5"/>
    <w:rsid w:val="002C4B56"/>
    <w:rsid w:val="002C5065"/>
    <w:rsid w:val="002D4178"/>
    <w:rsid w:val="002E0147"/>
    <w:rsid w:val="002E0357"/>
    <w:rsid w:val="002F0281"/>
    <w:rsid w:val="002F412D"/>
    <w:rsid w:val="002F44C1"/>
    <w:rsid w:val="002F689B"/>
    <w:rsid w:val="002F70CA"/>
    <w:rsid w:val="00303018"/>
    <w:rsid w:val="003111DE"/>
    <w:rsid w:val="003169D8"/>
    <w:rsid w:val="0033039E"/>
    <w:rsid w:val="003329F3"/>
    <w:rsid w:val="00340B14"/>
    <w:rsid w:val="00346C9F"/>
    <w:rsid w:val="00361E7F"/>
    <w:rsid w:val="00367005"/>
    <w:rsid w:val="003704AD"/>
    <w:rsid w:val="00375446"/>
    <w:rsid w:val="0037655E"/>
    <w:rsid w:val="00376D37"/>
    <w:rsid w:val="0039340E"/>
    <w:rsid w:val="00394A11"/>
    <w:rsid w:val="00397512"/>
    <w:rsid w:val="003A7889"/>
    <w:rsid w:val="003A7B2A"/>
    <w:rsid w:val="003B2C95"/>
    <w:rsid w:val="003C22EB"/>
    <w:rsid w:val="003C30E6"/>
    <w:rsid w:val="003C3E33"/>
    <w:rsid w:val="003D05B3"/>
    <w:rsid w:val="003E1D0F"/>
    <w:rsid w:val="003E6515"/>
    <w:rsid w:val="003F47E0"/>
    <w:rsid w:val="003F4E6D"/>
    <w:rsid w:val="00414C18"/>
    <w:rsid w:val="00414DD7"/>
    <w:rsid w:val="00414F69"/>
    <w:rsid w:val="00416ACF"/>
    <w:rsid w:val="00430A44"/>
    <w:rsid w:val="00432076"/>
    <w:rsid w:val="00432E76"/>
    <w:rsid w:val="00436D39"/>
    <w:rsid w:val="00447CF1"/>
    <w:rsid w:val="004506C7"/>
    <w:rsid w:val="00454857"/>
    <w:rsid w:val="00456325"/>
    <w:rsid w:val="004667D7"/>
    <w:rsid w:val="00472B37"/>
    <w:rsid w:val="00472F5C"/>
    <w:rsid w:val="00476D14"/>
    <w:rsid w:val="00481C54"/>
    <w:rsid w:val="00483875"/>
    <w:rsid w:val="00483966"/>
    <w:rsid w:val="004955C3"/>
    <w:rsid w:val="004A088C"/>
    <w:rsid w:val="004A1F7F"/>
    <w:rsid w:val="004A3833"/>
    <w:rsid w:val="004B02CA"/>
    <w:rsid w:val="004B65C4"/>
    <w:rsid w:val="004C0B19"/>
    <w:rsid w:val="004C25C0"/>
    <w:rsid w:val="004E0879"/>
    <w:rsid w:val="004F2575"/>
    <w:rsid w:val="004F4180"/>
    <w:rsid w:val="004F6239"/>
    <w:rsid w:val="004F7DA6"/>
    <w:rsid w:val="00501A86"/>
    <w:rsid w:val="0050492B"/>
    <w:rsid w:val="00513CD9"/>
    <w:rsid w:val="005209A8"/>
    <w:rsid w:val="00521A0F"/>
    <w:rsid w:val="0052475D"/>
    <w:rsid w:val="00526410"/>
    <w:rsid w:val="0053002A"/>
    <w:rsid w:val="00534BE3"/>
    <w:rsid w:val="0053575D"/>
    <w:rsid w:val="005471A3"/>
    <w:rsid w:val="00551DD7"/>
    <w:rsid w:val="00555CF4"/>
    <w:rsid w:val="0055620E"/>
    <w:rsid w:val="0056178B"/>
    <w:rsid w:val="005642F4"/>
    <w:rsid w:val="00566333"/>
    <w:rsid w:val="00566D83"/>
    <w:rsid w:val="005724B2"/>
    <w:rsid w:val="00573930"/>
    <w:rsid w:val="005807B2"/>
    <w:rsid w:val="00582C90"/>
    <w:rsid w:val="00584476"/>
    <w:rsid w:val="00586919"/>
    <w:rsid w:val="00597BD1"/>
    <w:rsid w:val="005A6761"/>
    <w:rsid w:val="005A6C4F"/>
    <w:rsid w:val="005B55AB"/>
    <w:rsid w:val="005B7BBA"/>
    <w:rsid w:val="005C0846"/>
    <w:rsid w:val="005C2EBD"/>
    <w:rsid w:val="005C7C45"/>
    <w:rsid w:val="005D7C8C"/>
    <w:rsid w:val="005E474E"/>
    <w:rsid w:val="005F4380"/>
    <w:rsid w:val="005F6737"/>
    <w:rsid w:val="006023E9"/>
    <w:rsid w:val="00625891"/>
    <w:rsid w:val="006266F4"/>
    <w:rsid w:val="00630001"/>
    <w:rsid w:val="00636E89"/>
    <w:rsid w:val="0064219A"/>
    <w:rsid w:val="00665D7B"/>
    <w:rsid w:val="006771B1"/>
    <w:rsid w:val="00685D09"/>
    <w:rsid w:val="00692393"/>
    <w:rsid w:val="00697EF9"/>
    <w:rsid w:val="006A5261"/>
    <w:rsid w:val="006B4BE2"/>
    <w:rsid w:val="006D0FFC"/>
    <w:rsid w:val="006D19A6"/>
    <w:rsid w:val="006D2E47"/>
    <w:rsid w:val="006D4ACE"/>
    <w:rsid w:val="006E120B"/>
    <w:rsid w:val="006E22F7"/>
    <w:rsid w:val="006F02CE"/>
    <w:rsid w:val="006F1AFD"/>
    <w:rsid w:val="006F1B8D"/>
    <w:rsid w:val="006F4168"/>
    <w:rsid w:val="006F71E8"/>
    <w:rsid w:val="007103D9"/>
    <w:rsid w:val="00713BCC"/>
    <w:rsid w:val="00717DBF"/>
    <w:rsid w:val="00727CE4"/>
    <w:rsid w:val="007365C1"/>
    <w:rsid w:val="007407BF"/>
    <w:rsid w:val="0075557B"/>
    <w:rsid w:val="00755D33"/>
    <w:rsid w:val="0076421D"/>
    <w:rsid w:val="007755C8"/>
    <w:rsid w:val="00785246"/>
    <w:rsid w:val="00794579"/>
    <w:rsid w:val="007B32DF"/>
    <w:rsid w:val="007C1443"/>
    <w:rsid w:val="007D2DD0"/>
    <w:rsid w:val="007D6649"/>
    <w:rsid w:val="007D7214"/>
    <w:rsid w:val="007D78EC"/>
    <w:rsid w:val="007E0342"/>
    <w:rsid w:val="007E5BF2"/>
    <w:rsid w:val="007E759B"/>
    <w:rsid w:val="007F50D7"/>
    <w:rsid w:val="0080164A"/>
    <w:rsid w:val="0080601B"/>
    <w:rsid w:val="0080697D"/>
    <w:rsid w:val="00810830"/>
    <w:rsid w:val="00821B4B"/>
    <w:rsid w:val="00822596"/>
    <w:rsid w:val="00832926"/>
    <w:rsid w:val="0083491D"/>
    <w:rsid w:val="008456CF"/>
    <w:rsid w:val="00847AC5"/>
    <w:rsid w:val="00850202"/>
    <w:rsid w:val="00852800"/>
    <w:rsid w:val="00854F50"/>
    <w:rsid w:val="00874550"/>
    <w:rsid w:val="008934D4"/>
    <w:rsid w:val="008A2CCF"/>
    <w:rsid w:val="008A58BE"/>
    <w:rsid w:val="008B49DC"/>
    <w:rsid w:val="008B4D26"/>
    <w:rsid w:val="008B71AA"/>
    <w:rsid w:val="008C0D04"/>
    <w:rsid w:val="008C1EE0"/>
    <w:rsid w:val="008C6E73"/>
    <w:rsid w:val="008C71B3"/>
    <w:rsid w:val="008D1DEB"/>
    <w:rsid w:val="008E7EB3"/>
    <w:rsid w:val="008F444E"/>
    <w:rsid w:val="008F45E2"/>
    <w:rsid w:val="00905FAB"/>
    <w:rsid w:val="0091361D"/>
    <w:rsid w:val="00915FB0"/>
    <w:rsid w:val="00921885"/>
    <w:rsid w:val="009307C7"/>
    <w:rsid w:val="00933A01"/>
    <w:rsid w:val="0095000C"/>
    <w:rsid w:val="00952B6A"/>
    <w:rsid w:val="00961235"/>
    <w:rsid w:val="009655C4"/>
    <w:rsid w:val="009679A6"/>
    <w:rsid w:val="00976560"/>
    <w:rsid w:val="00981D2B"/>
    <w:rsid w:val="009855ED"/>
    <w:rsid w:val="009945C7"/>
    <w:rsid w:val="009946C0"/>
    <w:rsid w:val="00995DDE"/>
    <w:rsid w:val="009A329F"/>
    <w:rsid w:val="009A5BD8"/>
    <w:rsid w:val="009B48D0"/>
    <w:rsid w:val="009C1B76"/>
    <w:rsid w:val="009C6A96"/>
    <w:rsid w:val="009EA74C"/>
    <w:rsid w:val="009F117C"/>
    <w:rsid w:val="00A02538"/>
    <w:rsid w:val="00A0416D"/>
    <w:rsid w:val="00A05055"/>
    <w:rsid w:val="00A16D18"/>
    <w:rsid w:val="00A270EE"/>
    <w:rsid w:val="00A43735"/>
    <w:rsid w:val="00A52A0A"/>
    <w:rsid w:val="00A535A2"/>
    <w:rsid w:val="00A763B8"/>
    <w:rsid w:val="00A80B0E"/>
    <w:rsid w:val="00A85830"/>
    <w:rsid w:val="00A87ECE"/>
    <w:rsid w:val="00A93DCB"/>
    <w:rsid w:val="00A95C2D"/>
    <w:rsid w:val="00A9760D"/>
    <w:rsid w:val="00AA07BE"/>
    <w:rsid w:val="00AA21F5"/>
    <w:rsid w:val="00AB0AA6"/>
    <w:rsid w:val="00AB0D97"/>
    <w:rsid w:val="00AB17E4"/>
    <w:rsid w:val="00AB7DB6"/>
    <w:rsid w:val="00AC28D5"/>
    <w:rsid w:val="00AC5958"/>
    <w:rsid w:val="00AC6025"/>
    <w:rsid w:val="00AD0CC0"/>
    <w:rsid w:val="00AD1E42"/>
    <w:rsid w:val="00AD4459"/>
    <w:rsid w:val="00B03CED"/>
    <w:rsid w:val="00B07C28"/>
    <w:rsid w:val="00B11157"/>
    <w:rsid w:val="00B20B48"/>
    <w:rsid w:val="00B259D8"/>
    <w:rsid w:val="00B27E24"/>
    <w:rsid w:val="00B37157"/>
    <w:rsid w:val="00B63D84"/>
    <w:rsid w:val="00B72E38"/>
    <w:rsid w:val="00B90D15"/>
    <w:rsid w:val="00B96101"/>
    <w:rsid w:val="00B9674E"/>
    <w:rsid w:val="00B97A8B"/>
    <w:rsid w:val="00BA11DA"/>
    <w:rsid w:val="00BA48A8"/>
    <w:rsid w:val="00BA6BC3"/>
    <w:rsid w:val="00BB6BB5"/>
    <w:rsid w:val="00BC26D3"/>
    <w:rsid w:val="00BC6C4E"/>
    <w:rsid w:val="00BD7766"/>
    <w:rsid w:val="00BE1794"/>
    <w:rsid w:val="00BE6853"/>
    <w:rsid w:val="00BE7BDE"/>
    <w:rsid w:val="00BF14C7"/>
    <w:rsid w:val="00C150C2"/>
    <w:rsid w:val="00C219BF"/>
    <w:rsid w:val="00C24085"/>
    <w:rsid w:val="00C3363B"/>
    <w:rsid w:val="00C56C93"/>
    <w:rsid w:val="00C707D8"/>
    <w:rsid w:val="00C711AE"/>
    <w:rsid w:val="00C851E9"/>
    <w:rsid w:val="00C8524E"/>
    <w:rsid w:val="00C91168"/>
    <w:rsid w:val="00C914D4"/>
    <w:rsid w:val="00C945ED"/>
    <w:rsid w:val="00C97D3B"/>
    <w:rsid w:val="00CA2F04"/>
    <w:rsid w:val="00CB2163"/>
    <w:rsid w:val="00CB57E4"/>
    <w:rsid w:val="00CD1EAD"/>
    <w:rsid w:val="00CD2737"/>
    <w:rsid w:val="00CD5057"/>
    <w:rsid w:val="00CE6F91"/>
    <w:rsid w:val="00CF3922"/>
    <w:rsid w:val="00CF6EA5"/>
    <w:rsid w:val="00D00D09"/>
    <w:rsid w:val="00D065A1"/>
    <w:rsid w:val="00D12EC1"/>
    <w:rsid w:val="00D150BB"/>
    <w:rsid w:val="00D3530D"/>
    <w:rsid w:val="00D4008C"/>
    <w:rsid w:val="00D50415"/>
    <w:rsid w:val="00D520D9"/>
    <w:rsid w:val="00D7370F"/>
    <w:rsid w:val="00D75AD9"/>
    <w:rsid w:val="00D7670D"/>
    <w:rsid w:val="00D83D0E"/>
    <w:rsid w:val="00D94135"/>
    <w:rsid w:val="00D94F91"/>
    <w:rsid w:val="00DA3CCA"/>
    <w:rsid w:val="00DB17D1"/>
    <w:rsid w:val="00DB7C71"/>
    <w:rsid w:val="00DC20F5"/>
    <w:rsid w:val="00DC459F"/>
    <w:rsid w:val="00DC5868"/>
    <w:rsid w:val="00DD421A"/>
    <w:rsid w:val="00DE1D66"/>
    <w:rsid w:val="00DE7E06"/>
    <w:rsid w:val="00DF0A30"/>
    <w:rsid w:val="00DF50D6"/>
    <w:rsid w:val="00E01AE4"/>
    <w:rsid w:val="00E05E22"/>
    <w:rsid w:val="00E10964"/>
    <w:rsid w:val="00E13704"/>
    <w:rsid w:val="00E16973"/>
    <w:rsid w:val="00E16D2A"/>
    <w:rsid w:val="00E22851"/>
    <w:rsid w:val="00E23AE1"/>
    <w:rsid w:val="00E41BCA"/>
    <w:rsid w:val="00E5157F"/>
    <w:rsid w:val="00E64333"/>
    <w:rsid w:val="00E644A5"/>
    <w:rsid w:val="00E66897"/>
    <w:rsid w:val="00E70021"/>
    <w:rsid w:val="00E73342"/>
    <w:rsid w:val="00E7760F"/>
    <w:rsid w:val="00E87BFC"/>
    <w:rsid w:val="00E95F59"/>
    <w:rsid w:val="00E9666A"/>
    <w:rsid w:val="00EA1FFB"/>
    <w:rsid w:val="00EA409C"/>
    <w:rsid w:val="00EA5AAF"/>
    <w:rsid w:val="00EA6C7D"/>
    <w:rsid w:val="00EB28E5"/>
    <w:rsid w:val="00EB3E89"/>
    <w:rsid w:val="00EC1B49"/>
    <w:rsid w:val="00EC6A3C"/>
    <w:rsid w:val="00ED37FB"/>
    <w:rsid w:val="00EF1285"/>
    <w:rsid w:val="00F00C84"/>
    <w:rsid w:val="00F02328"/>
    <w:rsid w:val="00F06180"/>
    <w:rsid w:val="00F10B4D"/>
    <w:rsid w:val="00F1331F"/>
    <w:rsid w:val="00F14ADF"/>
    <w:rsid w:val="00F14D00"/>
    <w:rsid w:val="00F15172"/>
    <w:rsid w:val="00F21A38"/>
    <w:rsid w:val="00F25B52"/>
    <w:rsid w:val="00F342D5"/>
    <w:rsid w:val="00F44DA0"/>
    <w:rsid w:val="00F467C9"/>
    <w:rsid w:val="00F50B83"/>
    <w:rsid w:val="00F81C77"/>
    <w:rsid w:val="00F869E2"/>
    <w:rsid w:val="00F94164"/>
    <w:rsid w:val="00F97279"/>
    <w:rsid w:val="00FB29DB"/>
    <w:rsid w:val="00FF7858"/>
    <w:rsid w:val="016C8EFF"/>
    <w:rsid w:val="024A50C3"/>
    <w:rsid w:val="031F8E84"/>
    <w:rsid w:val="04CAD44F"/>
    <w:rsid w:val="05F3E5F6"/>
    <w:rsid w:val="0675B478"/>
    <w:rsid w:val="081BD9DC"/>
    <w:rsid w:val="0829E2ED"/>
    <w:rsid w:val="08EFAC3F"/>
    <w:rsid w:val="09E3D3D9"/>
    <w:rsid w:val="0BC9925C"/>
    <w:rsid w:val="0D8B6FD3"/>
    <w:rsid w:val="0F0CEDBE"/>
    <w:rsid w:val="1067E6A1"/>
    <w:rsid w:val="106E3169"/>
    <w:rsid w:val="1130727A"/>
    <w:rsid w:val="1132A821"/>
    <w:rsid w:val="12334535"/>
    <w:rsid w:val="127642EB"/>
    <w:rsid w:val="148407BD"/>
    <w:rsid w:val="14F9F83D"/>
    <w:rsid w:val="14FCEC9A"/>
    <w:rsid w:val="16FD680C"/>
    <w:rsid w:val="1826AC84"/>
    <w:rsid w:val="1A780684"/>
    <w:rsid w:val="1A9BE88B"/>
    <w:rsid w:val="1CE03C8C"/>
    <w:rsid w:val="1CF166D3"/>
    <w:rsid w:val="1DC8055A"/>
    <w:rsid w:val="1E70AB3B"/>
    <w:rsid w:val="1F4FE21D"/>
    <w:rsid w:val="213C1908"/>
    <w:rsid w:val="24FFDD4F"/>
    <w:rsid w:val="25AA15CC"/>
    <w:rsid w:val="26E2CFAE"/>
    <w:rsid w:val="29FDF2C9"/>
    <w:rsid w:val="2B6EC329"/>
    <w:rsid w:val="2BDBE845"/>
    <w:rsid w:val="2C45B5D3"/>
    <w:rsid w:val="2E281841"/>
    <w:rsid w:val="2EAB15B3"/>
    <w:rsid w:val="2F22CBA0"/>
    <w:rsid w:val="300553BC"/>
    <w:rsid w:val="319EEE76"/>
    <w:rsid w:val="32013BA7"/>
    <w:rsid w:val="327A7DB3"/>
    <w:rsid w:val="327D524A"/>
    <w:rsid w:val="32BDB5B2"/>
    <w:rsid w:val="332886E6"/>
    <w:rsid w:val="33618CB4"/>
    <w:rsid w:val="3539B04F"/>
    <w:rsid w:val="35F4D915"/>
    <w:rsid w:val="361F773B"/>
    <w:rsid w:val="375D6BB8"/>
    <w:rsid w:val="379DA6E7"/>
    <w:rsid w:val="37E9F3E4"/>
    <w:rsid w:val="382E8531"/>
    <w:rsid w:val="395B0262"/>
    <w:rsid w:val="3C0A384D"/>
    <w:rsid w:val="3CF60DBA"/>
    <w:rsid w:val="3D2C8C59"/>
    <w:rsid w:val="40C3E99B"/>
    <w:rsid w:val="41CD1645"/>
    <w:rsid w:val="4483DB2A"/>
    <w:rsid w:val="44D3BD76"/>
    <w:rsid w:val="44E5FF04"/>
    <w:rsid w:val="45324C01"/>
    <w:rsid w:val="4603F25A"/>
    <w:rsid w:val="464F53C8"/>
    <w:rsid w:val="472710AF"/>
    <w:rsid w:val="4869554B"/>
    <w:rsid w:val="498DBF9C"/>
    <w:rsid w:val="4A2D6E61"/>
    <w:rsid w:val="4B5BAF29"/>
    <w:rsid w:val="4BC23CCB"/>
    <w:rsid w:val="4C35F7A4"/>
    <w:rsid w:val="4C873BD4"/>
    <w:rsid w:val="4DD6D0C3"/>
    <w:rsid w:val="4DEF1E47"/>
    <w:rsid w:val="4EA41465"/>
    <w:rsid w:val="4FBD1729"/>
    <w:rsid w:val="50B39BA8"/>
    <w:rsid w:val="50DC9E16"/>
    <w:rsid w:val="553BBCE8"/>
    <w:rsid w:val="58D84529"/>
    <w:rsid w:val="595B429B"/>
    <w:rsid w:val="5BA629FD"/>
    <w:rsid w:val="5C7490FC"/>
    <w:rsid w:val="5D7334D7"/>
    <w:rsid w:val="5F2C5B7A"/>
    <w:rsid w:val="6112E541"/>
    <w:rsid w:val="63812644"/>
    <w:rsid w:val="64B03DC3"/>
    <w:rsid w:val="64B84B94"/>
    <w:rsid w:val="64CE7E99"/>
    <w:rsid w:val="651F2C4C"/>
    <w:rsid w:val="65303452"/>
    <w:rsid w:val="6530CBCA"/>
    <w:rsid w:val="65B3966B"/>
    <w:rsid w:val="66659435"/>
    <w:rsid w:val="682CC3E9"/>
    <w:rsid w:val="69C7982B"/>
    <w:rsid w:val="69DEA609"/>
    <w:rsid w:val="6B767463"/>
    <w:rsid w:val="6D34A48A"/>
    <w:rsid w:val="6FFCCF3B"/>
    <w:rsid w:val="72046CEF"/>
    <w:rsid w:val="727B81C7"/>
    <w:rsid w:val="73C21C81"/>
    <w:rsid w:val="74FAAB43"/>
    <w:rsid w:val="755D2299"/>
    <w:rsid w:val="7700E080"/>
    <w:rsid w:val="7B2C5181"/>
    <w:rsid w:val="7C9FA9A0"/>
    <w:rsid w:val="7CDC1C8C"/>
    <w:rsid w:val="7DD39D2A"/>
    <w:rsid w:val="7F0C89DD"/>
    <w:rsid w:val="7F0D42EA"/>
    <w:rsid w:val="7F95AD72"/>
    <w:rsid w:val="7FC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777D"/>
  <w15:chartTrackingRefBased/>
  <w15:docId w15:val="{64E96EC8-12C7-4CF2-A79D-5897B4C6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5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11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8E7E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E7E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7EB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7E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7EB3"/>
    <w:rPr>
      <w:b/>
      <w:bCs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7EB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15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15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B7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7BBA"/>
  </w:style>
  <w:style w:type="paragraph" w:styleId="Pidipagina">
    <w:name w:val="footer"/>
    <w:basedOn w:val="Normale"/>
    <w:link w:val="PidipaginaCarattere"/>
    <w:uiPriority w:val="99"/>
    <w:unhideWhenUsed/>
    <w:rsid w:val="005B7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BBA"/>
  </w:style>
  <w:style w:type="paragraph" w:customStyle="1" w:styleId="Stile1bis">
    <w:name w:val="Stile1bis"/>
    <w:basedOn w:val="Titolo1"/>
    <w:link w:val="Stile1bisCarattere"/>
    <w:autoRedefine/>
    <w:qFormat/>
    <w:rsid w:val="001F3760"/>
    <w:pPr>
      <w:numPr>
        <w:numId w:val="7"/>
      </w:numPr>
    </w:pPr>
    <w:rPr>
      <w:b/>
      <w:bCs/>
      <w:color w:val="auto"/>
      <w:sz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93DCB"/>
  </w:style>
  <w:style w:type="character" w:customStyle="1" w:styleId="Stile1bisCarattere">
    <w:name w:val="Stile1bis Carattere"/>
    <w:basedOn w:val="ParagrafoelencoCarattere"/>
    <w:link w:val="Stile1bis"/>
    <w:rsid w:val="001F3760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B0AA6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B0AA6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B0AA6"/>
    <w:rPr>
      <w:color w:val="0563C1" w:themeColor="hyperlink"/>
      <w:u w:val="single"/>
    </w:rPr>
  </w:style>
  <w:style w:type="paragraph" w:customStyle="1" w:styleId="Stile1ter">
    <w:name w:val="Stile1ter"/>
    <w:basedOn w:val="Titolo2"/>
    <w:next w:val="Stile1bis"/>
    <w:link w:val="Stile1terCarattere"/>
    <w:autoRedefine/>
    <w:qFormat/>
    <w:rsid w:val="00F1331F"/>
    <w:pPr>
      <w:numPr>
        <w:numId w:val="20"/>
      </w:numPr>
    </w:pPr>
    <w:rPr>
      <w:b/>
      <w:bCs/>
      <w:color w:val="000000" w:themeColor="text1"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2628F7"/>
    <w:pPr>
      <w:spacing w:after="100"/>
      <w:ind w:left="220"/>
    </w:pPr>
  </w:style>
  <w:style w:type="character" w:customStyle="1" w:styleId="Stile1terCarattere">
    <w:name w:val="Stile1ter Carattere"/>
    <w:basedOn w:val="ParagrafoelencoCarattere"/>
    <w:link w:val="Stile1ter"/>
    <w:rsid w:val="00BA11D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11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e2379-a561-4410-9da6-323a28724c47" xsi:nil="true"/>
    <lcf76f155ced4ddcb4097134ff3c332f xmlns="c63ffc26-e17d-4c0a-87d9-c54535335c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AB8C7321AFA479CF3D5CA99D60C6D" ma:contentTypeVersion="9" ma:contentTypeDescription="Create a new document." ma:contentTypeScope="" ma:versionID="82647fe615edc667d8af4130437ae181">
  <xsd:schema xmlns:xsd="http://www.w3.org/2001/XMLSchema" xmlns:xs="http://www.w3.org/2001/XMLSchema" xmlns:p="http://schemas.microsoft.com/office/2006/metadata/properties" xmlns:ns2="c63ffc26-e17d-4c0a-87d9-c54535335cc4" xmlns:ns3="3ece2379-a561-4410-9da6-323a28724c47" targetNamespace="http://schemas.microsoft.com/office/2006/metadata/properties" ma:root="true" ma:fieldsID="6bb6996bf750cde38e40c257853b9caa" ns2:_="" ns3:_="">
    <xsd:import namespace="c63ffc26-e17d-4c0a-87d9-c54535335cc4"/>
    <xsd:import namespace="3ece2379-a561-4410-9da6-323a28724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fc26-e17d-4c0a-87d9-c54535335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e2379-a561-4410-9da6-323a28724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bafac4f-36e5-4eb2-903f-8f1cba56d525}" ma:internalName="TaxCatchAll" ma:showField="CatchAllData" ma:web="3ece2379-a561-4410-9da6-323a28724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E0E1D-A378-4645-A35A-82C1E6D2B487}">
  <ds:schemaRefs>
    <ds:schemaRef ds:uri="http://schemas.microsoft.com/office/2006/metadata/properties"/>
    <ds:schemaRef ds:uri="http://schemas.microsoft.com/office/infopath/2007/PartnerControls"/>
    <ds:schemaRef ds:uri="3ece2379-a561-4410-9da6-323a28724c47"/>
    <ds:schemaRef ds:uri="c63ffc26-e17d-4c0a-87d9-c54535335cc4"/>
  </ds:schemaRefs>
</ds:datastoreItem>
</file>

<file path=customXml/itemProps2.xml><?xml version="1.0" encoding="utf-8"?>
<ds:datastoreItem xmlns:ds="http://schemas.openxmlformats.org/officeDocument/2006/customXml" ds:itemID="{2BFF2FF2-1A54-4E36-BAE1-D2C4AFA18C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D6B8A9-918A-4A56-AC6A-5DA1A0C6B4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CE6BB-627B-409B-8492-8619DD231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ffc26-e17d-4c0a-87d9-c54535335cc4"/>
    <ds:schemaRef ds:uri="3ece2379-a561-4410-9da6-323a28724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1059</Words>
  <Characters>6039</Characters>
  <Application>Microsoft Office Word</Application>
  <DocSecurity>4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Links>
    <vt:vector size="36" baseType="variant"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_Toc150960473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_Toc150960472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_Toc150960471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_Toc150960470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_Toc150960469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_Toc150960468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Aru, Luisa</dc:creator>
  <cp:keywords/>
  <dc:description/>
  <cp:lastModifiedBy>mchinni</cp:lastModifiedBy>
  <cp:revision>2</cp:revision>
  <dcterms:created xsi:type="dcterms:W3CDTF">2023-11-20T09:50:00Z</dcterms:created>
  <dcterms:modified xsi:type="dcterms:W3CDTF">2023-11-20T09:50:00Z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0x010100666AB8C7321AFA479CF3D5CA99D60C6D</vt:lpwstr>
  </property>
  <property fmtid="{D5CDD505-2E9C-101B-9397-08002B2CF9AE}" pid="3" name="MediaServiceImageTags">
    <vt:lpwstr/>
  </property>
</Properties>
</file>